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60" w:rsidRDefault="00F52A60" w:rsidP="00F52A6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</w:rPr>
      </w:pPr>
      <w:bookmarkStart w:id="0" w:name="_GoBack"/>
      <w:bookmarkEnd w:id="0"/>
      <w:r w:rsidRPr="00132D1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Подвижные игры для всей семьи.</w:t>
      </w:r>
    </w:p>
    <w:p w:rsidR="00F52A60" w:rsidRPr="00132D1F" w:rsidRDefault="00F52A60" w:rsidP="00F52A60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</w:rPr>
        <w:t>5-7 лет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Подвижная игра 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– сознательная  активная двигательная деятельность ребенка, предполагающая точное и своевременно выполнение заданий,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сигналы типа « Лови!», «Беги!», «Стой!».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            Руководство взрослым подвижной игрой состоит, прежде всего, в распределении  ролей. Водящего можно  назначить, выбрать с помощью считалки т.д.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          При организации подвижной игры следует  придерживаться  следующих правил: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Игра должна способствовать развитию мыслительной и двигательной активности.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Игра не должна подвергать детей риску, угрожать их здоровью.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Каждый участник игры должен принимать в ней активное участие.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В играх должны решатся как двигательные, так и обучающие задачи.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Игру нельзя оставлять незаконченной.</w:t>
      </w:r>
    </w:p>
    <w:p w:rsidR="00F52A60" w:rsidRPr="00132D1F" w:rsidRDefault="00F52A60" w:rsidP="00F52A6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Инвентарь для игры должен быть красивым, интересным, безопасным.</w:t>
      </w:r>
    </w:p>
    <w:p w:rsidR="00F52A60" w:rsidRPr="00132D1F" w:rsidRDefault="00F52A60" w:rsidP="00F52A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Предлагаю вашему вниманию подвижные игры для всей семьи. Их можно использовать и на детских праздниках или просто  дома, на прогулках и во время участия взрослых во дворовых играх детей.</w:t>
      </w:r>
    </w:p>
    <w:p w:rsidR="00F52A60" w:rsidRPr="00132D1F" w:rsidRDefault="00F52A60" w:rsidP="00F52A60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«Кошки-мышки»</w:t>
      </w:r>
    </w:p>
    <w:p w:rsidR="00F52A60" w:rsidRPr="00132D1F" w:rsidRDefault="00F52A60" w:rsidP="00F52A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Стулья ставятся по кругу, сиденьями вовнутрь. Половина 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к подмигнувшему. Задача "кошки", стоящей сзади: руками задержать ее. Если не удержала - сама подмигивает следующей "мышке". Через некоторое время "мышки" и "кошки" меняются ролями.</w:t>
      </w:r>
    </w:p>
    <w:p w:rsidR="00F52A60" w:rsidRPr="00132D1F" w:rsidRDefault="00F52A60" w:rsidP="00F52A60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«Пятнашки»</w:t>
      </w:r>
    </w:p>
    <w:p w:rsidR="00F52A60" w:rsidRPr="00132D1F" w:rsidRDefault="00F52A60" w:rsidP="00F52A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 xml:space="preserve">Игры в пятнашки происходят либо в просторной комнате, либо на воздухе, где дети собираются в каком угодно количестве, начиная с 4—5 и кончая 25-и более. обравшись, дети из своей среды выбирают одного, и дают ему прозвище пятнашки; роль его состоит в том, что он внимательно следит за бегущими по разным направлениям детьми и старается во что бы то ни стало поймать одного и запятнать его, т. е. коснуться рукой. Пойманный задерживается таким образом и превращается в "пятнашку," при этом его имя произносится во-все услышанье для того, чтобы товарищи знали, кого им 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следует остерегаться. Лишь только он, в свою очередь, поймает кого-нибудь из участников, то немедленно передает ему свою роль, переходя сам в группу детей, спасающихся бегством.</w:t>
      </w:r>
    </w:p>
    <w:p w:rsidR="00F52A60" w:rsidRPr="00132D1F" w:rsidRDefault="00F52A60" w:rsidP="00F52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«Пустое место»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Цель: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Развивать ловкость и быстроту в беге наперегонки с водящим.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Содержание: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Играющие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F52A60" w:rsidRPr="00132D1F" w:rsidRDefault="00F52A60" w:rsidP="00F52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«Змейка»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Цель: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Развитие ловкости и координации, умения действовать согласованно.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Содержание: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Выбирают водящего, он становится во главе «змейки», которую образуют игроки, становясь в ряд лицом в одну сторону. Водящий бежит по причудливой траектории, делая резкие повороты и закручивая «змейку». Его цель — заставить играющих расцепить руки. Такие дети из игры выбывают. Выигрывают те, кто дольше всех продержится в «змейке».</w:t>
      </w:r>
    </w:p>
    <w:p w:rsidR="00F52A60" w:rsidRPr="00132D1F" w:rsidRDefault="00F52A60" w:rsidP="00F52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«Жмурки»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Цель: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Развивать координацию в пространстве. Учиться неподвижно стоять некоторое время.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Содержание: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Водящий, закрывает глаза, и играющие раскручивают его. Водящий произносит слова: "Все ко мне!" и каждый играющий дотрагивается до него рукой. Затем водящий говорит: 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играющих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F52A60" w:rsidRPr="00132D1F" w:rsidRDefault="00F52A60" w:rsidP="00F52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«Воротца»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Цель: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Развитие ловкости и быстроты реакции.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Содержание:</w:t>
      </w:r>
      <w:r w:rsidRPr="00132D1F">
        <w:rPr>
          <w:rFonts w:ascii="Times New Roman" w:eastAsia="Times New Roman" w:hAnsi="Times New Roman" w:cs="Times New Roman"/>
          <w:color w:val="000000"/>
          <w:sz w:val="28"/>
        </w:rPr>
        <w:t> Пара игроков, встают лицом друг к другу и поднимают вверх руки - это ворота. Остальные игроки берутся друг за друга так, что получается цепочка.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Игроки-ворота говорят стишок, а цепочка должна быстро пройти между ними.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Золотые ворота, пропускают не всегда.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Первый раз прощается, второй - запрещается.</w:t>
      </w:r>
    </w:p>
    <w:p w:rsidR="00F52A60" w:rsidRPr="00132D1F" w:rsidRDefault="00F52A60" w:rsidP="00F52A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32D1F">
        <w:rPr>
          <w:rFonts w:ascii="Times New Roman" w:eastAsia="Times New Roman" w:hAnsi="Times New Roman" w:cs="Times New Roman"/>
          <w:color w:val="000000"/>
          <w:sz w:val="28"/>
        </w:rPr>
        <w:t>А на третий раз, не пропустим вас! С этими словами руки опускаются, ворота захлопываются.  Дети,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625F2D" w:rsidRDefault="00625F2D"/>
    <w:sectPr w:rsidR="0062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4C6"/>
    <w:multiLevelType w:val="multilevel"/>
    <w:tmpl w:val="7E3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60"/>
    <w:rsid w:val="00132F4E"/>
    <w:rsid w:val="00247FF1"/>
    <w:rsid w:val="00625F2D"/>
    <w:rsid w:val="00F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E1B5F-AA0B-40A5-A6D2-9A93F32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User</cp:lastModifiedBy>
  <cp:revision>2</cp:revision>
  <dcterms:created xsi:type="dcterms:W3CDTF">2023-02-27T08:41:00Z</dcterms:created>
  <dcterms:modified xsi:type="dcterms:W3CDTF">2023-02-27T08:41:00Z</dcterms:modified>
</cp:coreProperties>
</file>