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8B125" w14:textId="77777777" w:rsidR="00BF1512" w:rsidRDefault="00BF1512" w:rsidP="0046623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bookmarkStart w:id="0" w:name="_Hlk127795660"/>
      <w:bookmarkEnd w:id="0"/>
    </w:p>
    <w:p w14:paraId="5A1285DB" w14:textId="007B0B9A" w:rsidR="00784B63" w:rsidRPr="00D6235C" w:rsidRDefault="00784B63" w:rsidP="0046623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623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977654" wp14:editId="7EA36B20">
            <wp:extent cx="4163715" cy="2728682"/>
            <wp:effectExtent l="0" t="0" r="8255" b="0"/>
            <wp:docPr id="1" name="Рисунок 1" descr="ДПИ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ПИ посу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26" cy="27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1AF9" w14:textId="77777777" w:rsidR="004D2BC7" w:rsidRDefault="00784B63" w:rsidP="004D2BC7">
      <w:pPr>
        <w:spacing w:after="0"/>
        <w:ind w:firstLine="284"/>
        <w:rPr>
          <w:rFonts w:ascii="Times New Roman" w:hAnsi="Times New Roman" w:cs="Times New Roman"/>
          <w:color w:val="1F1F1F"/>
          <w:spacing w:val="6"/>
          <w:sz w:val="36"/>
          <w:szCs w:val="36"/>
        </w:rPr>
      </w:pPr>
      <w:r w:rsidRPr="00AD4FA5">
        <w:rPr>
          <w:rFonts w:ascii="Times New Roman" w:hAnsi="Times New Roman" w:cs="Times New Roman"/>
          <w:b/>
          <w:color w:val="1F1F1F"/>
          <w:spacing w:val="6"/>
          <w:sz w:val="52"/>
          <w:szCs w:val="52"/>
          <w:shd w:val="clear" w:color="auto" w:fill="FFFFFF"/>
        </w:rPr>
        <w:t>Хохлома</w:t>
      </w:r>
      <w:r w:rsidRPr="00D6235C">
        <w:rPr>
          <w:rFonts w:ascii="Times New Roman" w:hAnsi="Times New Roman" w:cs="Times New Roman"/>
          <w:b/>
          <w:color w:val="1F1F1F"/>
          <w:spacing w:val="6"/>
          <w:sz w:val="36"/>
          <w:szCs w:val="36"/>
          <w:shd w:val="clear" w:color="auto" w:fill="FFFFFF"/>
        </w:rPr>
        <w:t xml:space="preserve"> </w:t>
      </w:r>
      <w:r w:rsidRPr="00D6235C">
        <w:rPr>
          <w:rFonts w:ascii="Times New Roman" w:hAnsi="Times New Roman" w:cs="Times New Roman"/>
          <w:color w:val="1F1F1F"/>
          <w:spacing w:val="6"/>
          <w:sz w:val="36"/>
          <w:szCs w:val="36"/>
          <w:shd w:val="clear" w:color="auto" w:fill="FFFFFF"/>
        </w:rPr>
        <w:t xml:space="preserve">– это старинный русский промысел, который зародился в XVII веке в селениях Нижнего Новгорода. Этот вид народного творчества представляет собой яркую декоративную роспись предметов мебели, но главным образом – посуды. </w:t>
      </w:r>
    </w:p>
    <w:p w14:paraId="666571F6" w14:textId="77777777" w:rsidR="004D2BC7" w:rsidRDefault="00784B63" w:rsidP="004D2BC7">
      <w:pPr>
        <w:spacing w:after="0"/>
        <w:ind w:firstLine="284"/>
        <w:rPr>
          <w:rFonts w:ascii="Times New Roman" w:hAnsi="Times New Roman" w:cs="Times New Roman"/>
          <w:color w:val="1F1F1F"/>
          <w:spacing w:val="6"/>
          <w:sz w:val="36"/>
          <w:szCs w:val="36"/>
        </w:rPr>
      </w:pPr>
      <w:r w:rsidRPr="00AD4FA5">
        <w:rPr>
          <w:rFonts w:ascii="Times New Roman" w:hAnsi="Times New Roman" w:cs="Times New Roman"/>
          <w:color w:val="1F1F1F"/>
          <w:spacing w:val="6"/>
          <w:sz w:val="36"/>
          <w:szCs w:val="36"/>
          <w:shd w:val="clear" w:color="auto" w:fill="FFFFFF"/>
        </w:rPr>
        <w:t>Хохлома</w:t>
      </w:r>
      <w:r w:rsidRPr="00D6235C">
        <w:rPr>
          <w:rFonts w:ascii="Times New Roman" w:hAnsi="Times New Roman" w:cs="Times New Roman"/>
          <w:color w:val="1F1F1F"/>
          <w:spacing w:val="6"/>
          <w:sz w:val="36"/>
          <w:szCs w:val="36"/>
          <w:shd w:val="clear" w:color="auto" w:fill="FFFFFF"/>
        </w:rPr>
        <w:t xml:space="preserve"> – один из народных промыслов России. Фон изделий всегда черного цвета, но, несмотря на это, все предметы, расписанные в стиле хохлома, выглядят очень ярко. Обязательный элемент росписи – присутствие золота. К другим традиционным чертам хохломы относят изображения ягод, ветвей и листочков, а также птиц, животных и даже рыб.</w:t>
      </w:r>
    </w:p>
    <w:p w14:paraId="5CD1CA59" w14:textId="77777777" w:rsidR="00006C4A" w:rsidRPr="00D6235C" w:rsidRDefault="00784B63" w:rsidP="004D2BC7">
      <w:pPr>
        <w:spacing w:after="0"/>
        <w:ind w:firstLine="284"/>
        <w:rPr>
          <w:rFonts w:ascii="Times New Roman" w:hAnsi="Times New Roman" w:cs="Times New Roman"/>
          <w:sz w:val="36"/>
          <w:szCs w:val="36"/>
        </w:rPr>
      </w:pPr>
      <w:r w:rsidRPr="00D6235C">
        <w:rPr>
          <w:rFonts w:ascii="Times New Roman" w:hAnsi="Times New Roman" w:cs="Times New Roman"/>
          <w:color w:val="1F1F1F"/>
          <w:spacing w:val="6"/>
          <w:sz w:val="36"/>
          <w:szCs w:val="36"/>
          <w:shd w:val="clear" w:color="auto" w:fill="FFFFFF"/>
        </w:rPr>
        <w:t>Изначально производство было налажено при монастырях на Руси. Например, среди большинства ремесленников Троице-Сергиевой лавры работали крестьяне из некоторых заволжских сел. Считается, что хохлома получила развитие благодаря старообрядцам, переселенцам с других земель, которые занимались посудным промыслом.</w:t>
      </w:r>
      <w:r w:rsidRPr="00D6235C">
        <w:rPr>
          <w:rFonts w:ascii="Times New Roman" w:hAnsi="Times New Roman" w:cs="Times New Roman"/>
          <w:color w:val="1F1F1F"/>
          <w:spacing w:val="6"/>
          <w:sz w:val="36"/>
          <w:szCs w:val="36"/>
        </w:rPr>
        <w:br/>
      </w:r>
    </w:p>
    <w:p w14:paraId="774CAC51" w14:textId="77777777" w:rsidR="004D2BC7" w:rsidRDefault="00684F2D" w:rsidP="00006C4A">
      <w:pPr>
        <w:rPr>
          <w:rFonts w:ascii="Times New Roman" w:hAnsi="Times New Roman" w:cs="Times New Roman"/>
          <w:sz w:val="36"/>
          <w:szCs w:val="36"/>
        </w:rPr>
        <w:sectPr w:rsidR="004D2BC7" w:rsidSect="00BF1512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  <w:r w:rsidRPr="00D6235C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29CA639" w14:textId="77777777" w:rsidR="00BF1512" w:rsidRDefault="00BF1512" w:rsidP="00BF151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9B02956" w14:textId="5EC566E1" w:rsidR="00006C4A" w:rsidRPr="00D6235C" w:rsidRDefault="00684F2D" w:rsidP="00826F9E">
      <w:pPr>
        <w:jc w:val="center"/>
        <w:rPr>
          <w:rFonts w:ascii="Times New Roman" w:hAnsi="Times New Roman" w:cs="Times New Roman"/>
          <w:sz w:val="36"/>
          <w:szCs w:val="36"/>
        </w:rPr>
      </w:pPr>
      <w:r w:rsidRPr="00D623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13E8FC" wp14:editId="30427CB4">
            <wp:extent cx="5238749" cy="3724275"/>
            <wp:effectExtent l="0" t="0" r="635" b="0"/>
            <wp:docPr id="2" name="Рисунок 2" descr="https://vplate.ru/images/article/orig/2021/09/vse-chto-nuzhno-znat-o-matreshkah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plate.ru/images/article/orig/2021/09/vse-chto-nuzhno-znat-o-matreshkah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56" cy="3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407A" w14:textId="2DBBEF5E" w:rsidR="0046623B" w:rsidRPr="004D2BC7" w:rsidRDefault="00006C4A" w:rsidP="00BF1512">
      <w:pPr>
        <w:spacing w:after="0"/>
        <w:ind w:left="709"/>
        <w:jc w:val="both"/>
        <w:rPr>
          <w:rFonts w:ascii="Times New Roman" w:hAnsi="Times New Roman" w:cs="Times New Roman"/>
          <w:sz w:val="36"/>
          <w:szCs w:val="36"/>
        </w:rPr>
      </w:pPr>
      <w:r w:rsidRPr="00AD4FA5">
        <w:rPr>
          <w:rFonts w:ascii="Times New Roman" w:hAnsi="Times New Roman" w:cs="Times New Roman"/>
          <w:b/>
          <w:bCs/>
          <w:color w:val="000000"/>
          <w:sz w:val="52"/>
          <w:szCs w:val="52"/>
        </w:rPr>
        <w:t>Матрёшка</w:t>
      </w:r>
      <w:r w:rsidRPr="004D2BC7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D6235C">
        <w:rPr>
          <w:rFonts w:ascii="Times New Roman" w:hAnsi="Times New Roman" w:cs="Times New Roman"/>
          <w:color w:val="000000"/>
          <w:sz w:val="36"/>
          <w:szCs w:val="36"/>
        </w:rPr>
        <w:t>– это народная игрушка, имеющая для русских людей огромное значение. Выглядит она как расписная деревянная кукла, а вернее, целый набор кукол: внутри самой большой матрёшки находятся похожие на неё куколки, но в меньшем размере. Как правило, в таком наборе присутствует не менее трёх матрёшек.</w:t>
      </w:r>
      <w:r w:rsidR="0046623B" w:rsidRPr="0046623B">
        <w:rPr>
          <w:rStyle w:val="a7"/>
          <w:rFonts w:ascii="Times New Roman" w:hAnsi="Times New Roman" w:cs="Times New Roman"/>
          <w:b w:val="0"/>
          <w:bCs w:val="0"/>
          <w:color w:val="000000"/>
          <w:sz w:val="36"/>
          <w:szCs w:val="36"/>
          <w:bdr w:val="none" w:sz="0" w:space="0" w:color="auto" w:frame="1"/>
        </w:rPr>
        <w:t xml:space="preserve"> </w:t>
      </w:r>
      <w:r w:rsidR="0046623B" w:rsidRPr="004D2BC7">
        <w:rPr>
          <w:rStyle w:val="a7"/>
          <w:rFonts w:ascii="Times New Roman" w:hAnsi="Times New Roman" w:cs="Times New Roman"/>
          <w:b w:val="0"/>
          <w:bCs w:val="0"/>
          <w:color w:val="000000"/>
          <w:sz w:val="36"/>
          <w:szCs w:val="36"/>
          <w:bdr w:val="none" w:sz="0" w:space="0" w:color="auto" w:frame="1"/>
        </w:rPr>
        <w:t>Традиционный вариант русской матрёшки выглядит как женщина, наряженная в сарафан и платок. </w:t>
      </w:r>
      <w:r w:rsidR="0046623B" w:rsidRPr="004D2BC7">
        <w:rPr>
          <w:rFonts w:ascii="Times New Roman" w:hAnsi="Times New Roman" w:cs="Times New Roman"/>
          <w:color w:val="000000"/>
          <w:sz w:val="36"/>
          <w:szCs w:val="36"/>
        </w:rPr>
        <w:t>Вообще, расписана игрушка могла быть по-разному – например, хохломской, городецкой или дымковской росписью. Всё зависело от предпочтений её создателя.</w:t>
      </w:r>
    </w:p>
    <w:p w14:paraId="0A5979C4" w14:textId="77777777" w:rsidR="0046623B" w:rsidRPr="004D2BC7" w:rsidRDefault="0046623B" w:rsidP="00BF1512">
      <w:pPr>
        <w:spacing w:after="0"/>
        <w:ind w:left="709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D2BC7">
        <w:rPr>
          <w:rFonts w:ascii="Times New Roman" w:hAnsi="Times New Roman" w:cs="Times New Roman"/>
          <w:color w:val="000000"/>
          <w:sz w:val="36"/>
          <w:szCs w:val="36"/>
        </w:rPr>
        <w:t xml:space="preserve">Создателем игрушки </w:t>
      </w:r>
      <w:r w:rsidRPr="004D2BC7">
        <w:rPr>
          <w:rStyle w:val="a7"/>
          <w:rFonts w:ascii="Times New Roman" w:hAnsi="Times New Roman" w:cs="Times New Roman"/>
          <w:b w:val="0"/>
          <w:bCs w:val="0"/>
          <w:color w:val="000000"/>
          <w:sz w:val="36"/>
          <w:szCs w:val="36"/>
          <w:bdr w:val="none" w:sz="0" w:space="0" w:color="auto" w:frame="1"/>
        </w:rPr>
        <w:t>является Василий Звездочкин, проживавший в Подольске и утверждавший, что аналогов матрёшки из Японии ранее не видел. </w:t>
      </w:r>
      <w:r w:rsidRPr="004D2BC7">
        <w:rPr>
          <w:rFonts w:ascii="Times New Roman" w:hAnsi="Times New Roman" w:cs="Times New Roman"/>
          <w:color w:val="000000"/>
          <w:sz w:val="36"/>
          <w:szCs w:val="36"/>
        </w:rPr>
        <w:t>Первая матрёшка была создана в 1890 году, а создателем её эскиза считают Сергея Малютина.</w:t>
      </w:r>
    </w:p>
    <w:p w14:paraId="52927505" w14:textId="25A107FB" w:rsidR="0046623B" w:rsidRPr="0046623B" w:rsidRDefault="0046623B" w:rsidP="00BF1512">
      <w:pPr>
        <w:spacing w:after="0"/>
        <w:ind w:left="709"/>
        <w:jc w:val="both"/>
        <w:rPr>
          <w:rStyle w:val="a7"/>
          <w:rFonts w:ascii="Times New Roman" w:hAnsi="Times New Roman" w:cs="Times New Roman"/>
          <w:b w:val="0"/>
          <w:bCs w:val="0"/>
          <w:sz w:val="36"/>
          <w:szCs w:val="36"/>
        </w:rPr>
        <w:sectPr w:rsidR="0046623B" w:rsidRPr="0046623B" w:rsidSect="00BF1512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5BD7DBD1" w14:textId="77777777" w:rsidR="004D2BC7" w:rsidRDefault="004D2BC7" w:rsidP="00BF1512">
      <w:pPr>
        <w:spacing w:after="0"/>
        <w:ind w:left="709"/>
        <w:jc w:val="both"/>
        <w:rPr>
          <w:rStyle w:val="a7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</w:rPr>
        <w:sectPr w:rsidR="004D2BC7" w:rsidSect="00BF1512">
          <w:type w:val="continuous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num="2" w:space="708"/>
          <w:docGrid w:linePitch="360"/>
        </w:sectPr>
      </w:pPr>
    </w:p>
    <w:p w14:paraId="47E54301" w14:textId="77777777" w:rsidR="00D6235C" w:rsidRPr="004D2BC7" w:rsidRDefault="00D6235C" w:rsidP="004D2BC7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14:paraId="414856D4" w14:textId="77777777" w:rsidR="00684F2D" w:rsidRPr="00D6235C" w:rsidRDefault="00684F2D" w:rsidP="00684F2D">
      <w:pPr>
        <w:rPr>
          <w:rFonts w:ascii="Times New Roman" w:hAnsi="Times New Roman" w:cs="Times New Roman"/>
          <w:sz w:val="36"/>
          <w:szCs w:val="36"/>
        </w:rPr>
      </w:pPr>
    </w:p>
    <w:p w14:paraId="0F37D836" w14:textId="49557A9D" w:rsidR="00684F2D" w:rsidRDefault="0063549D" w:rsidP="004D2BC7">
      <w:pPr>
        <w:jc w:val="center"/>
        <w:rPr>
          <w:rFonts w:ascii="Times New Roman" w:hAnsi="Times New Roman" w:cs="Times New Roman"/>
          <w:sz w:val="36"/>
          <w:szCs w:val="36"/>
        </w:rPr>
      </w:pPr>
      <w:r w:rsidRPr="00D623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F30F7A" wp14:editId="394FE83F">
            <wp:extent cx="5625887" cy="4124325"/>
            <wp:effectExtent l="0" t="0" r="0" b="0"/>
            <wp:docPr id="3" name="Рисунок 3" descr="https://blog.ufa-lib.ru/assets/images/13_kaleidoskop/9/102345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ufa-lib.ru/assets/images/13_kaleidoskop/9/10234513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47" cy="41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C0A9" w14:textId="77777777" w:rsidR="00BF1512" w:rsidRPr="00D6235C" w:rsidRDefault="00BF1512" w:rsidP="004D2BC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C6E573F" w14:textId="77777777" w:rsidR="00684F2D" w:rsidRPr="00AD4FA5" w:rsidRDefault="00684F2D" w:rsidP="004D2BC7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</w:p>
    <w:p w14:paraId="6015FE9A" w14:textId="77777777" w:rsidR="004D2BC7" w:rsidRDefault="004D2BC7" w:rsidP="004D2BC7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D4FA5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Г</w:t>
      </w:r>
      <w:r w:rsidR="00684F2D" w:rsidRPr="00AD4FA5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жель</w:t>
      </w:r>
      <w:r w:rsidRPr="00AD4FA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э</w:t>
      </w:r>
      <w:r w:rsidR="00684F2D" w:rsidRPr="00AD4FA5">
        <w:rPr>
          <w:rFonts w:ascii="Times New Roman" w:hAnsi="Times New Roman" w:cs="Times New Roman"/>
          <w:sz w:val="36"/>
          <w:szCs w:val="36"/>
          <w:shd w:val="clear" w:color="auto" w:fill="FFFFFF"/>
        </w:rPr>
        <w:t>то вид русской </w:t>
      </w:r>
      <w:hyperlink r:id="rId11" w:history="1">
        <w:r w:rsidR="00684F2D" w:rsidRPr="00AD4FA5">
          <w:rPr>
            <w:rStyle w:val="a8"/>
            <w:rFonts w:ascii="Times New Roman" w:hAnsi="Times New Roman" w:cs="Times New Roman"/>
            <w:color w:val="auto"/>
            <w:sz w:val="36"/>
            <w:szCs w:val="36"/>
            <w:u w:val="none"/>
            <w:shd w:val="clear" w:color="auto" w:fill="FFFFFF"/>
          </w:rPr>
          <w:t>народной росписи</w:t>
        </w:r>
      </w:hyperlink>
      <w:r w:rsidR="00684F2D" w:rsidRPr="00AD4FA5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684F2D" w:rsidRPr="004D2BC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узнаваемый далеко за пределами России</w:t>
      </w:r>
      <w:r w:rsidRPr="004D2BC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. </w:t>
      </w:r>
      <w:r w:rsidR="00684F2D" w:rsidRPr="004D2BC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Гжелью называют обширный район под Москвой, объединяющий 27 деревень. Их принято называть «Гжельским кустом». </w:t>
      </w:r>
    </w:p>
    <w:p w14:paraId="46D53761" w14:textId="77777777" w:rsidR="0063549D" w:rsidRPr="004D2BC7" w:rsidRDefault="0063549D" w:rsidP="004D2B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2BC7">
        <w:rPr>
          <w:rFonts w:ascii="Times New Roman" w:eastAsia="Times New Roman" w:hAnsi="Times New Roman" w:cs="Times New Roman"/>
          <w:sz w:val="36"/>
          <w:szCs w:val="36"/>
          <w:lang w:eastAsia="ru-RU"/>
        </w:rPr>
        <w:t>Бело-голубая гжель – это народный, общепризнанный, самый известный вид промысла. У него есть второе название: «Синь России». Мастер делает рисунок специальными красками на основе оксида кобальта, используя технику кистевого мазка. Уже расписанное изделие нужно окунуть в белую глазурь и обжечь в печи. После обжига глазурь меняет белизну на прозрачность, изделие обогащается глянцевым блеском и прочностью, а рисунок максимально ярко проявляет себя.</w:t>
      </w:r>
    </w:p>
    <w:p w14:paraId="25CF512A" w14:textId="65049F7B" w:rsidR="00BF1512" w:rsidRDefault="00BF1512" w:rsidP="004D2BC7">
      <w:pPr>
        <w:rPr>
          <w:rFonts w:ascii="Times New Roman" w:hAnsi="Times New Roman" w:cs="Times New Roman"/>
          <w:sz w:val="36"/>
          <w:szCs w:val="36"/>
        </w:rPr>
      </w:pPr>
    </w:p>
    <w:p w14:paraId="17A07572" w14:textId="52B9432F" w:rsidR="00BF1512" w:rsidRDefault="00BF1512" w:rsidP="004D2BC7">
      <w:pPr>
        <w:rPr>
          <w:rFonts w:ascii="Times New Roman" w:hAnsi="Times New Roman" w:cs="Times New Roman"/>
          <w:sz w:val="36"/>
          <w:szCs w:val="36"/>
        </w:rPr>
        <w:sectPr w:rsidR="00BF1512" w:rsidSect="00BF1512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7CE8EE07" w14:textId="77777777" w:rsidR="00BF1512" w:rsidRDefault="00BF1512" w:rsidP="00BF151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004B661" w14:textId="2E5DA1AF" w:rsidR="00AD4FA5" w:rsidRPr="00BF1512" w:rsidRDefault="00911DE3" w:rsidP="00BF1512">
      <w:pPr>
        <w:jc w:val="center"/>
        <w:rPr>
          <w:rFonts w:ascii="Times New Roman" w:hAnsi="Times New Roman" w:cs="Times New Roman"/>
          <w:sz w:val="36"/>
          <w:szCs w:val="36"/>
        </w:rPr>
      </w:pPr>
      <w:r w:rsidRPr="00D623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1EC3890" wp14:editId="14C26542">
            <wp:extent cx="3273425" cy="4671185"/>
            <wp:effectExtent l="0" t="0" r="3175" b="0"/>
            <wp:docPr id="4" name="Рисунок 4" descr="https://www.i-igrushki.ru/upload/iblock/246/246e5ab1e57960895abeba108fdbe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-igrushki.ru/upload/iblock/246/246e5ab1e57960895abeba108fdbe9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r="13150"/>
                    <a:stretch/>
                  </pic:blipFill>
                  <pic:spPr bwMode="auto">
                    <a:xfrm>
                      <a:off x="0" y="0"/>
                      <a:ext cx="3313558" cy="47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5777D" w14:textId="216B3943" w:rsidR="00911DE3" w:rsidRPr="00AD4FA5" w:rsidRDefault="00911DE3" w:rsidP="00AD4FA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D4FA5">
        <w:rPr>
          <w:rFonts w:ascii="Times New Roman" w:hAnsi="Times New Roman" w:cs="Times New Roman"/>
          <w:b/>
          <w:bCs/>
          <w:color w:val="262626"/>
          <w:sz w:val="52"/>
          <w:szCs w:val="52"/>
          <w:shd w:val="clear" w:color="auto" w:fill="FFFFFF"/>
        </w:rPr>
        <w:t>Русская тряпичная кукла</w:t>
      </w:r>
      <w:r w:rsidRPr="00AD4FA5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 – это образ и символ времени, культурное наследие страны и народа, отражение духовного развития поколений. С давних времён она является традиционной русской игрушкой, символом продолжения рода, залогом благополучия и счастья, выполняющая функции оберега. Национальная кукла в полном объёме отражала суть жизни человека. Она присутствовала практически во всех действиях, связанных не только с праздниками, но и с буднями. Именно с ними люди делились информацией, доверяли тайны, просили помощи и совета. Было поверье, что живущая в доме кукла способна забрать от человека болезни и отвести от беды, поэтому отношение к символу было особое –</w:t>
      </w:r>
      <w:r w:rsidR="00BF1512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 </w:t>
      </w:r>
      <w:r w:rsidRPr="00AD4FA5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почтительно-уважительное.</w:t>
      </w:r>
    </w:p>
    <w:p w14:paraId="17647951" w14:textId="3BE23476" w:rsidR="00BF1512" w:rsidRDefault="00911DE3" w:rsidP="00AD4FA5">
      <w:pPr>
        <w:spacing w:after="0"/>
        <w:ind w:firstLine="567"/>
        <w:rPr>
          <w:rStyle w:val="a7"/>
          <w:rFonts w:ascii="Times New Roman" w:hAnsi="Times New Roman" w:cs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 w:rsidRPr="00AD4FA5">
        <w:rPr>
          <w:rStyle w:val="a7"/>
          <w:rFonts w:ascii="Times New Roman" w:hAnsi="Times New Roman" w:cs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Традиционная кукла</w:t>
      </w:r>
      <w:r w:rsidRPr="00AD4FA5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хранит в себе силу и</w:t>
      </w:r>
      <w:r w:rsidR="00826F9E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  <w:r w:rsidR="00826F9E" w:rsidRPr="00AD4FA5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мудрость</w:t>
      </w:r>
      <w:r w:rsidR="00826F9E" w:rsidRPr="00AD4FA5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  <w:r w:rsidRPr="00AD4FA5">
        <w:rPr>
          <w:rStyle w:val="a7"/>
          <w:rFonts w:ascii="Times New Roman" w:hAnsi="Times New Roman" w:cs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русског</w:t>
      </w:r>
      <w:r w:rsidR="00BF1512">
        <w:rPr>
          <w:rStyle w:val="a7"/>
          <w:rFonts w:ascii="Times New Roman" w:hAnsi="Times New Roman" w:cs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о народа.</w:t>
      </w:r>
    </w:p>
    <w:p w14:paraId="012A99E9" w14:textId="77777777" w:rsidR="00826F9E" w:rsidRDefault="00826F9E" w:rsidP="00AD4FA5">
      <w:pPr>
        <w:spacing w:after="0"/>
        <w:ind w:firstLine="567"/>
        <w:rPr>
          <w:rStyle w:val="a7"/>
          <w:rFonts w:ascii="Times New Roman" w:hAnsi="Times New Roman" w:cs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sectPr w:rsidR="00826F9E" w:rsidSect="00BF1512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7B55D57E" w14:textId="29AE5F83" w:rsidR="00911DE3" w:rsidRPr="00AD4FA5" w:rsidRDefault="00911DE3" w:rsidP="00BF1512">
      <w:pPr>
        <w:spacing w:after="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58FFDE6C" w14:textId="4BFE6FB7" w:rsidR="004D2BC7" w:rsidRDefault="00826F9E" w:rsidP="00911DE3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D623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109F4F" wp14:editId="47BCA61D">
            <wp:extent cx="5990712" cy="2857199"/>
            <wp:effectExtent l="0" t="0" r="0" b="635"/>
            <wp:docPr id="6" name="Рисунок 6" descr="https://investcomtech.ru/800/600/https/cs1.livemaster.ru/storage/ee/8b/2fddb479e0103fca255ac09207qa--dlya-doma-interera-polovik-ruchnogo-tkache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vestcomtech.ru/800/600/https/cs1.livemaster.ru/storage/ee/8b/2fddb479e0103fca255ac09207qa--dlya-doma-interera-polovik-ruchnogo-tkachest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66" cy="288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AC76" w14:textId="77777777" w:rsidR="00826F9E" w:rsidRPr="00AD4FA5" w:rsidRDefault="00826F9E" w:rsidP="00826F9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D4FA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Половик </w:t>
      </w:r>
      <w:r w:rsidRPr="00AD4FA5">
        <w:rPr>
          <w:rFonts w:ascii="Times New Roman" w:eastAsia="Times New Roman" w:hAnsi="Times New Roman" w:cs="Times New Roman"/>
          <w:sz w:val="36"/>
          <w:szCs w:val="36"/>
          <w:lang w:eastAsia="ru-RU"/>
        </w:rPr>
        <w:t>– специальным способом связанное тряпочное половое покрытие.</w:t>
      </w:r>
    </w:p>
    <w:p w14:paraId="138F139F" w14:textId="77777777" w:rsidR="00826F9E" w:rsidRPr="00AD4FA5" w:rsidRDefault="00826F9E" w:rsidP="00826F9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D4FA5">
        <w:rPr>
          <w:rFonts w:ascii="Times New Roman" w:eastAsia="Times New Roman" w:hAnsi="Times New Roman" w:cs="Times New Roman"/>
          <w:sz w:val="36"/>
          <w:szCs w:val="36"/>
          <w:lang w:eastAsia="ru-RU"/>
        </w:rPr>
        <w:t>Изделие было изобретено от бедности сообразительным и изобретательным народом для выстилания холодных полов в своем жилище.</w:t>
      </w:r>
    </w:p>
    <w:p w14:paraId="72F06BB0" w14:textId="77777777" w:rsidR="00826F9E" w:rsidRPr="00AD4FA5" w:rsidRDefault="00826F9E" w:rsidP="00826F9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D4FA5">
        <w:rPr>
          <w:rFonts w:ascii="Times New Roman" w:eastAsia="Times New Roman" w:hAnsi="Times New Roman" w:cs="Times New Roman"/>
          <w:sz w:val="36"/>
          <w:szCs w:val="36"/>
          <w:lang w:eastAsia="ru-RU"/>
        </w:rPr>
        <w:t>Вязанием занимались ещё славянские женщины в 9-10 веках. Любые старые носильные вещи либо другие тряпки независимо от цвета, материала и размеров, разрезались на полоски шириной до одного </w:t>
      </w:r>
      <w:hyperlink r:id="rId14" w:tooltip="Сантим" w:history="1">
        <w:r w:rsidRPr="00AD4FA5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сантиметра</w:t>
        </w:r>
      </w:hyperlink>
      <w:r w:rsidRPr="00AD4FA5">
        <w:rPr>
          <w:rFonts w:ascii="Times New Roman" w:eastAsia="Times New Roman" w:hAnsi="Times New Roman" w:cs="Times New Roman"/>
          <w:sz w:val="36"/>
          <w:szCs w:val="36"/>
          <w:lang w:eastAsia="ru-RU"/>
        </w:rPr>
        <w:t>. Затем из этих нитей вязался половик. Обычно изделие представляло из себя вязаную дорожку шириной до метра, либо круглые, как коврики, прикроватные половички.</w:t>
      </w:r>
    </w:p>
    <w:p w14:paraId="1E7B58EC" w14:textId="0C60303C" w:rsidR="00BF1512" w:rsidRDefault="00826F9E" w:rsidP="00826F9E">
      <w:pPr>
        <w:pStyle w:val="a9"/>
        <w:shd w:val="clear" w:color="auto" w:fill="FFFFFF"/>
        <w:spacing w:before="0" w:beforeAutospacing="0" w:after="0" w:afterAutospacing="0" w:line="390" w:lineRule="atLeast"/>
        <w:jc w:val="both"/>
        <w:rPr>
          <w:color w:val="323232"/>
          <w:sz w:val="36"/>
          <w:szCs w:val="36"/>
        </w:rPr>
        <w:sectPr w:rsidR="00BF1512" w:rsidSect="0034182C"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  <w:r w:rsidRPr="00AD4FA5">
        <w:rPr>
          <w:sz w:val="36"/>
          <w:szCs w:val="36"/>
          <w:shd w:val="clear" w:color="auto" w:fill="FFFFFF"/>
        </w:rPr>
        <w:t>Ещё лет двести тому назад дом украшали – половики – плод старательной и кропотливой работы наших прабабушек. Они были не только элементом внутреннего убранства жилища, но и служили своего рода оберег</w:t>
      </w:r>
    </w:p>
    <w:p w14:paraId="004DE31D" w14:textId="0F13C9F9" w:rsidR="00BF1512" w:rsidRPr="00826F9E" w:rsidRDefault="00BF1512" w:rsidP="00826F9E">
      <w:pPr>
        <w:pStyle w:val="a9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color w:val="111111"/>
          <w:sz w:val="36"/>
          <w:szCs w:val="36"/>
          <w:shd w:val="clear" w:color="auto" w:fill="FFFFFF"/>
        </w:rPr>
      </w:pPr>
      <w:r w:rsidRPr="00D6235C">
        <w:rPr>
          <w:color w:val="323232"/>
          <w:sz w:val="36"/>
          <w:szCs w:val="36"/>
        </w:rPr>
        <w:lastRenderedPageBreak/>
        <w:t>А сколько сказок пр</w:t>
      </w:r>
      <w:r w:rsidR="00826F9E">
        <w:rPr>
          <w:color w:val="323232"/>
          <w:sz w:val="36"/>
          <w:szCs w:val="36"/>
        </w:rPr>
        <w:t>идумано, в которых присутству</w:t>
      </w:r>
    </w:p>
    <w:p w14:paraId="26EC2FDF" w14:textId="4D470C7D" w:rsidR="00BF1512" w:rsidRPr="0065635A" w:rsidRDefault="00BF1512" w:rsidP="00826F9E">
      <w:pPr>
        <w:spacing w:after="0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  <w:sectPr w:rsidR="00BF1512" w:rsidRPr="0065635A" w:rsidSect="00387C39"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4DF54378" w14:textId="77777777" w:rsidR="00AD4FA5" w:rsidRDefault="00AD4FA5" w:rsidP="00CA4BB9">
      <w:pPr>
        <w:pStyle w:val="a9"/>
        <w:shd w:val="clear" w:color="auto" w:fill="FFFFFF"/>
        <w:spacing w:before="0" w:beforeAutospacing="0" w:after="0" w:afterAutospacing="0" w:line="390" w:lineRule="atLeast"/>
        <w:jc w:val="both"/>
        <w:rPr>
          <w:color w:val="323232"/>
          <w:sz w:val="36"/>
          <w:szCs w:val="36"/>
        </w:rPr>
        <w:sectPr w:rsidR="00AD4FA5" w:rsidSect="00BF1512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27FC08F1" w14:textId="77777777" w:rsidR="008208EC" w:rsidRDefault="008208EC" w:rsidP="0065635A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14:paraId="10C5F863" w14:textId="5BFA39EF" w:rsidR="008208EC" w:rsidRDefault="0065635A" w:rsidP="007902E9">
      <w:pPr>
        <w:tabs>
          <w:tab w:val="left" w:pos="35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3E54B" wp14:editId="71E057AB">
            <wp:extent cx="3787140" cy="4007485"/>
            <wp:effectExtent l="0" t="0" r="3810" b="0"/>
            <wp:docPr id="7" name="Рисунок 7" descr="C:\Users\user\AppData\Local\Microsoft\Windows\INetCache\Content.Word\IMG-2023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214-WA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13" cy="401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C7B8" w14:textId="4400D40C" w:rsidR="0065635A" w:rsidRPr="008208EC" w:rsidRDefault="0065635A" w:rsidP="007902E9">
      <w:pPr>
        <w:tabs>
          <w:tab w:val="left" w:pos="3564"/>
        </w:tabs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8208EC">
        <w:rPr>
          <w:rFonts w:ascii="Times New Roman" w:hAnsi="Times New Roman" w:cs="Times New Roman"/>
          <w:b/>
          <w:bCs/>
          <w:color w:val="000000"/>
          <w:sz w:val="52"/>
          <w:szCs w:val="52"/>
        </w:rPr>
        <w:t>Ветряная мельница</w:t>
      </w:r>
      <w:r w:rsidRPr="008208EC">
        <w:rPr>
          <w:rFonts w:ascii="Times New Roman" w:hAnsi="Times New Roman" w:cs="Times New Roman"/>
          <w:color w:val="000000"/>
          <w:sz w:val="36"/>
          <w:szCs w:val="36"/>
        </w:rPr>
        <w:t> — </w:t>
      </w:r>
      <w:r w:rsidR="007902E9" w:rsidRPr="008208EC">
        <w:rPr>
          <w:rFonts w:ascii="Times New Roman" w:hAnsi="Times New Roman" w:cs="Times New Roman"/>
          <w:color w:val="000000"/>
          <w:sz w:val="36"/>
          <w:szCs w:val="36"/>
        </w:rPr>
        <w:t>аэродинамический</w:t>
      </w:r>
      <w:r w:rsidR="007902E9">
        <w:rPr>
          <w:rFonts w:ascii="Times New Roman" w:hAnsi="Times New Roman" w:cs="Times New Roman"/>
          <w:color w:val="000000"/>
          <w:sz w:val="36"/>
          <w:szCs w:val="36"/>
        </w:rPr>
        <w:t xml:space="preserve"> механизм</w:t>
      </w:r>
      <w:r w:rsidRPr="008208EC">
        <w:rPr>
          <w:rFonts w:ascii="Times New Roman" w:hAnsi="Times New Roman" w:cs="Times New Roman"/>
          <w:color w:val="000000"/>
          <w:sz w:val="36"/>
          <w:szCs w:val="36"/>
        </w:rPr>
        <w:t>, который выполняет работу за счет энергии ветра, улавливаемой крыльями мельницы. Наиболее известным применением ветряных мельниц является их использование для помола муки.</w:t>
      </w:r>
    </w:p>
    <w:p w14:paraId="1BA3B091" w14:textId="77777777" w:rsidR="0065635A" w:rsidRPr="008208EC" w:rsidRDefault="0065635A" w:rsidP="007902E9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8208EC">
        <w:rPr>
          <w:color w:val="000000"/>
          <w:sz w:val="36"/>
          <w:szCs w:val="36"/>
        </w:rPr>
        <w:t>На протяжении долгого времени ветряные мельницы, наряду с водяными мельницами, были единственными машинами, которые использовало человечество. Поэтому применение этих механизмов было различным: в качестве мукомольной мельницы, для обработки материалов (лесопилка) и в качестве насосной или водоподъемной станции.</w:t>
      </w:r>
    </w:p>
    <w:p w14:paraId="71B97288" w14:textId="77777777" w:rsidR="0065635A" w:rsidRPr="008208EC" w:rsidRDefault="0065635A" w:rsidP="007902E9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8208EC">
        <w:rPr>
          <w:color w:val="000000"/>
          <w:sz w:val="36"/>
          <w:szCs w:val="36"/>
        </w:rPr>
        <w:t>С развитием в XIX в. паровых машин использование мельниц постепенно стало сокращаться.</w:t>
      </w:r>
    </w:p>
    <w:p w14:paraId="726BACA9" w14:textId="77777777" w:rsidR="0065635A" w:rsidRPr="008208EC" w:rsidRDefault="0065635A" w:rsidP="007902E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27CBC6E8" w14:textId="77777777" w:rsidR="0065635A" w:rsidRPr="008208EC" w:rsidRDefault="0065635A" w:rsidP="007902E9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4F9A8154" w14:textId="77777777" w:rsidR="0065635A" w:rsidRPr="008208EC" w:rsidRDefault="0065635A" w:rsidP="0065635A">
      <w:pPr>
        <w:rPr>
          <w:rFonts w:ascii="Times New Roman" w:hAnsi="Times New Roman" w:cs="Times New Roman"/>
          <w:sz w:val="36"/>
          <w:szCs w:val="36"/>
        </w:rPr>
      </w:pPr>
    </w:p>
    <w:p w14:paraId="4F9DCCAA" w14:textId="77777777" w:rsidR="0065635A" w:rsidRDefault="0065635A" w:rsidP="0065635A">
      <w:pPr>
        <w:shd w:val="clear" w:color="auto" w:fill="FFFFFF"/>
        <w:spacing w:before="264" w:after="264" w:line="240" w:lineRule="auto"/>
        <w:rPr>
          <w:rFonts w:eastAsia="Times New Roman" w:cs="Times New Roman"/>
          <w:color w:val="000000"/>
          <w:sz w:val="23"/>
          <w:szCs w:val="23"/>
          <w:lang w:eastAsia="ru-RU"/>
        </w:rPr>
      </w:pPr>
    </w:p>
    <w:p w14:paraId="73C178CF" w14:textId="77777777" w:rsidR="0065635A" w:rsidRDefault="0065635A" w:rsidP="0065635A">
      <w:pPr>
        <w:shd w:val="clear" w:color="auto" w:fill="FFFFFF"/>
        <w:spacing w:before="264" w:after="264" w:line="240" w:lineRule="auto"/>
        <w:rPr>
          <w:rFonts w:eastAsia="Times New Roman" w:cs="Times New Roman"/>
          <w:color w:val="000000"/>
          <w:sz w:val="23"/>
          <w:szCs w:val="23"/>
          <w:lang w:eastAsia="ru-RU"/>
        </w:rPr>
      </w:pPr>
    </w:p>
    <w:p w14:paraId="347C486D" w14:textId="77777777" w:rsidR="0065635A" w:rsidRDefault="0065635A" w:rsidP="0065635A">
      <w:pPr>
        <w:rPr>
          <w:rFonts w:ascii="Times New Roman" w:hAnsi="Times New Roman" w:cs="Times New Roman"/>
          <w:sz w:val="28"/>
          <w:szCs w:val="28"/>
        </w:rPr>
      </w:pPr>
    </w:p>
    <w:p w14:paraId="1EF34E4C" w14:textId="6ED3A999" w:rsidR="0065635A" w:rsidRDefault="0065635A" w:rsidP="007902E9">
      <w:pPr>
        <w:tabs>
          <w:tab w:val="left" w:pos="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65D7B" wp14:editId="509D2CCC">
            <wp:extent cx="4366260" cy="3147060"/>
            <wp:effectExtent l="0" t="0" r="0" b="0"/>
            <wp:docPr id="12" name="Рисунок 12" descr="C:\Users\user\AppData\Local\Microsoft\Windows\INetCache\Content.Word\IMG-20230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30214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8522" w14:textId="77777777" w:rsidR="0065635A" w:rsidRPr="007902E9" w:rsidRDefault="0065635A" w:rsidP="007902E9">
      <w:pPr>
        <w:pStyle w:val="a9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7902E9">
        <w:rPr>
          <w:b/>
          <w:bCs/>
          <w:sz w:val="52"/>
          <w:szCs w:val="52"/>
        </w:rPr>
        <w:t>Глиняная посуда</w:t>
      </w:r>
      <w:r w:rsidRPr="007902E9">
        <w:rPr>
          <w:sz w:val="36"/>
          <w:szCs w:val="36"/>
        </w:rPr>
        <w:t xml:space="preserve"> появилась очень давно. Она испокон веков используется многими народами. Глина — это натуральный и экологически чистый материал. Считается, что она устраняет негативные эмоции.</w:t>
      </w:r>
    </w:p>
    <w:p w14:paraId="29736D27" w14:textId="77777777" w:rsidR="0065635A" w:rsidRPr="007902E9" w:rsidRDefault="0065635A" w:rsidP="007902E9">
      <w:pPr>
        <w:pStyle w:val="a9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7902E9">
        <w:rPr>
          <w:sz w:val="36"/>
          <w:szCs w:val="36"/>
        </w:rPr>
        <w:t>К мастерам гончарного дела издавна предъявлялись строгие требования. Они не должны были садиться за гончарный круг с плохими мыслями. Работая с глиной, мастер вкладывает в нее частичку своей души. Если он находится в плохом настроении, то посуда будет иметь низкое качество.</w:t>
      </w:r>
    </w:p>
    <w:p w14:paraId="713A4F8A" w14:textId="45CC0B59" w:rsidR="0065635A" w:rsidRPr="007902E9" w:rsidRDefault="0065635A" w:rsidP="007902E9">
      <w:pPr>
        <w:pStyle w:val="a9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7902E9">
        <w:rPr>
          <w:sz w:val="36"/>
          <w:szCs w:val="36"/>
        </w:rPr>
        <w:t>Традиционный вариант глиняной посуды — горшок.</w:t>
      </w:r>
    </w:p>
    <w:p w14:paraId="650A5857" w14:textId="07DA3AE9" w:rsidR="0065635A" w:rsidRPr="007902E9" w:rsidRDefault="0065635A" w:rsidP="007902E9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  <w:r w:rsidRPr="007902E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Глиняная посуда ручной работы относится к пористым </w:t>
      </w:r>
      <w:r w:rsidRPr="007902E9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керамическим изделиям</w:t>
      </w:r>
      <w:r w:rsidRPr="007902E9">
        <w:rPr>
          <w:rFonts w:ascii="Times New Roman" w:hAnsi="Times New Roman" w:cs="Times New Roman"/>
          <w:sz w:val="36"/>
          <w:szCs w:val="36"/>
          <w:shd w:val="clear" w:color="auto" w:fill="FFFFFF"/>
        </w:rPr>
        <w:t>. Материалу придают определенную форму и обжигают заготовку в печи. Часть изделий покрывают глазурью или оставляют без нее. Изготовление глиняной посуды и ее обработка придает керамике водоотталкивающие свойства, поэтому такие предметы легко мыть. Они</w:t>
      </w:r>
      <w:r w:rsidR="007902E9" w:rsidRPr="007902E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7902E9">
        <w:rPr>
          <w:rFonts w:ascii="Times New Roman" w:hAnsi="Times New Roman" w:cs="Times New Roman"/>
          <w:sz w:val="36"/>
          <w:szCs w:val="36"/>
          <w:shd w:val="clear" w:color="auto" w:fill="FFFFFF"/>
        </w:rPr>
        <w:t>не впитывают красители, запахи и прочие загрязнения.</w:t>
      </w:r>
    </w:p>
    <w:p w14:paraId="58EC0182" w14:textId="77777777" w:rsidR="0065635A" w:rsidRPr="007902E9" w:rsidRDefault="0065635A" w:rsidP="007902E9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7102B463" w14:textId="77777777" w:rsidR="0065635A" w:rsidRPr="007902E9" w:rsidRDefault="0065635A" w:rsidP="007902E9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0FCF23D7" w14:textId="77777777" w:rsidR="0065635A" w:rsidRPr="007902E9" w:rsidRDefault="0065635A" w:rsidP="007902E9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189EBBE9" w14:textId="77777777" w:rsidR="0065635A" w:rsidRPr="007902E9" w:rsidRDefault="0065635A" w:rsidP="007902E9">
      <w:pPr>
        <w:jc w:val="center"/>
        <w:rPr>
          <w:rFonts w:ascii="Times New Roman" w:hAnsi="Times New Roman" w:cs="Times New Roman"/>
          <w:sz w:val="36"/>
          <w:szCs w:val="36"/>
        </w:rPr>
      </w:pPr>
      <w:r w:rsidRPr="007902E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CC645A" wp14:editId="08CC3FA9">
            <wp:extent cx="5759797" cy="4377446"/>
            <wp:effectExtent l="0" t="0" r="0" b="4445"/>
            <wp:docPr id="10" name="Рисунок 10" descr="Расписные игрушки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исные игрушки из гли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42" cy="43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9417" w14:textId="77777777" w:rsidR="0065635A" w:rsidRPr="007902E9" w:rsidRDefault="0065635A" w:rsidP="0065635A">
      <w:pPr>
        <w:rPr>
          <w:rFonts w:ascii="Times New Roman" w:hAnsi="Times New Roman" w:cs="Times New Roman"/>
          <w:sz w:val="36"/>
          <w:szCs w:val="36"/>
        </w:rPr>
      </w:pPr>
    </w:p>
    <w:p w14:paraId="178D03E9" w14:textId="22228254" w:rsidR="0065635A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902E9">
        <w:rPr>
          <w:rFonts w:ascii="Times New Roman" w:hAnsi="Times New Roman" w:cs="Times New Roman"/>
          <w:b/>
          <w:bCs/>
          <w:color w:val="1F1F1F"/>
          <w:spacing w:val="6"/>
          <w:sz w:val="52"/>
          <w:szCs w:val="52"/>
          <w:shd w:val="clear" w:color="auto" w:fill="FFFFFF"/>
        </w:rPr>
        <w:t>Дымковская игрушка</w:t>
      </w:r>
      <w:r w:rsidRPr="007902E9">
        <w:rPr>
          <w:rFonts w:ascii="Times New Roman" w:hAnsi="Times New Roman" w:cs="Times New Roman"/>
          <w:color w:val="1F1F1F"/>
          <w:spacing w:val="6"/>
          <w:sz w:val="36"/>
          <w:szCs w:val="36"/>
          <w:shd w:val="clear" w:color="auto" w:fill="FFFFFF"/>
        </w:rPr>
        <w:t xml:space="preserve"> относится к народному художественному промыслу. Это древний промысел, зародившийся еще 16 веке в слободе Дымково вблизи Вятки.</w:t>
      </w:r>
      <w:r w:rsidRPr="007902E9">
        <w:rPr>
          <w:rFonts w:ascii="Times New Roman" w:hAnsi="Times New Roman" w:cs="Times New Roman"/>
          <w:color w:val="1F1F1F"/>
          <w:spacing w:val="6"/>
          <w:sz w:val="36"/>
          <w:szCs w:val="36"/>
        </w:rPr>
        <w:br/>
      </w:r>
      <w:r w:rsidRPr="007902E9">
        <w:rPr>
          <w:rFonts w:ascii="Times New Roman" w:hAnsi="Times New Roman" w:cs="Times New Roman"/>
          <w:color w:val="1F1F1F"/>
          <w:spacing w:val="6"/>
          <w:sz w:val="36"/>
          <w:szCs w:val="36"/>
          <w:shd w:val="clear" w:color="auto" w:fill="FFFFFF"/>
        </w:rPr>
        <w:t>Дымковские игрушки лепили из местной красной глины. Ее собирали по берегам реки Вятки. Чтобы фигурки были крепкими, глину мешали с речным песком, рубили массу лопатой, заливали водой. Потом материал долго-долго месили ногами. От этого глина становилась пластичной и приобретала коричневый оттенок. Со стороны может показаться, что в руках вместо глины шоколадная масса.</w:t>
      </w:r>
      <w:r w:rsidRPr="007902E9">
        <w:rPr>
          <w:rFonts w:ascii="Times New Roman" w:hAnsi="Times New Roman" w:cs="Times New Roman"/>
          <w:color w:val="1F1F1F"/>
          <w:spacing w:val="6"/>
          <w:sz w:val="36"/>
          <w:szCs w:val="36"/>
        </w:rPr>
        <w:br/>
      </w:r>
    </w:p>
    <w:p w14:paraId="20EEA304" w14:textId="77777777" w:rsidR="007902E9" w:rsidRPr="007902E9" w:rsidRDefault="007902E9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17DBB50C" w14:textId="77777777" w:rsidR="0065635A" w:rsidRPr="007902E9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2BD5810" w14:textId="77777777" w:rsidR="0065635A" w:rsidRPr="007902E9" w:rsidRDefault="0065635A" w:rsidP="0065635A">
      <w:pPr>
        <w:rPr>
          <w:rFonts w:ascii="Times New Roman" w:hAnsi="Times New Roman" w:cs="Times New Roman"/>
          <w:sz w:val="36"/>
          <w:szCs w:val="36"/>
        </w:rPr>
      </w:pPr>
    </w:p>
    <w:p w14:paraId="14E83B53" w14:textId="77777777" w:rsidR="0065635A" w:rsidRPr="007902E9" w:rsidRDefault="0065635A" w:rsidP="0065635A">
      <w:pPr>
        <w:rPr>
          <w:rFonts w:ascii="Times New Roman" w:hAnsi="Times New Roman" w:cs="Times New Roman"/>
          <w:sz w:val="36"/>
          <w:szCs w:val="36"/>
        </w:rPr>
      </w:pPr>
    </w:p>
    <w:p w14:paraId="2C38AD01" w14:textId="02769589" w:rsidR="0065635A" w:rsidRDefault="0065635A" w:rsidP="002E690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902E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729B6E9" wp14:editId="35CE1C6B">
            <wp:extent cx="4888380" cy="3531140"/>
            <wp:effectExtent l="0" t="0" r="7620" b="0"/>
            <wp:docPr id="13" name="Рисунок 13" descr="https://boxbat.ru/wp-content/uploads/f/b/a/fba6d4e90519b9c8505bbd5851d095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xbat.ru/wp-content/uploads/f/b/a/fba6d4e90519b9c8505bbd5851d095c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71" cy="35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4CE3" w14:textId="77777777" w:rsidR="002E690E" w:rsidRPr="007902E9" w:rsidRDefault="002E690E" w:rsidP="002E690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551CEA4" w14:textId="77777777" w:rsidR="0065635A" w:rsidRPr="007902E9" w:rsidRDefault="0065635A" w:rsidP="002E690E">
      <w:pPr>
        <w:pStyle w:val="a9"/>
        <w:spacing w:before="0" w:beforeAutospacing="0" w:after="0" w:afterAutospacing="0" w:line="384" w:lineRule="atLeast"/>
        <w:rPr>
          <w:color w:val="130702"/>
          <w:sz w:val="36"/>
          <w:szCs w:val="36"/>
        </w:rPr>
      </w:pPr>
      <w:r w:rsidRPr="007902E9">
        <w:rPr>
          <w:b/>
          <w:bCs/>
          <w:color w:val="130702"/>
          <w:sz w:val="52"/>
          <w:szCs w:val="52"/>
        </w:rPr>
        <w:t xml:space="preserve">Свистулька </w:t>
      </w:r>
      <w:r w:rsidRPr="007902E9">
        <w:rPr>
          <w:color w:val="130702"/>
          <w:sz w:val="36"/>
          <w:szCs w:val="36"/>
        </w:rPr>
        <w:t>– одна из очень старых, повсеместно и широко распространенных игрушек, превращающихся в умелых руках в музыкальный народный инструмент. Форма свистулек разнообразна: птицы, лошади, собаки, кошки и другие животные. </w:t>
      </w:r>
    </w:p>
    <w:p w14:paraId="27847CEC" w14:textId="77777777" w:rsidR="002E690E" w:rsidRDefault="0065635A" w:rsidP="002E690E">
      <w:pPr>
        <w:pStyle w:val="a9"/>
        <w:spacing w:before="0" w:beforeAutospacing="0" w:after="0" w:afterAutospacing="0" w:line="384" w:lineRule="atLeast"/>
        <w:rPr>
          <w:color w:val="130702"/>
          <w:sz w:val="36"/>
          <w:szCs w:val="36"/>
        </w:rPr>
      </w:pPr>
      <w:r w:rsidRPr="007902E9">
        <w:rPr>
          <w:color w:val="130702"/>
          <w:sz w:val="36"/>
          <w:szCs w:val="36"/>
        </w:rPr>
        <w:t>На Руси свистульки появились не позднее X века. Они представляют сбой сочетание про</w:t>
      </w:r>
      <w:r w:rsidRPr="007902E9">
        <w:rPr>
          <w:color w:val="130702"/>
          <w:sz w:val="36"/>
          <w:szCs w:val="36"/>
        </w:rPr>
        <w:softHyphen/>
        <w:t>стейшего музыкального инструмента (свистка</w:t>
      </w:r>
      <w:r w:rsidR="002E690E">
        <w:rPr>
          <w:color w:val="130702"/>
          <w:sz w:val="36"/>
          <w:szCs w:val="36"/>
        </w:rPr>
        <w:t xml:space="preserve"> </w:t>
      </w:r>
      <w:r w:rsidRPr="007902E9">
        <w:rPr>
          <w:color w:val="130702"/>
          <w:sz w:val="36"/>
          <w:szCs w:val="36"/>
        </w:rPr>
        <w:t>-</w:t>
      </w:r>
      <w:r w:rsidR="002E690E">
        <w:rPr>
          <w:color w:val="130702"/>
          <w:sz w:val="36"/>
          <w:szCs w:val="36"/>
        </w:rPr>
        <w:t xml:space="preserve"> </w:t>
      </w:r>
      <w:r w:rsidRPr="007902E9">
        <w:rPr>
          <w:color w:val="130702"/>
          <w:sz w:val="36"/>
          <w:szCs w:val="36"/>
        </w:rPr>
        <w:t>гудушника, свистка-сопелки) и скульптурного изоб</w:t>
      </w:r>
      <w:r w:rsidRPr="007902E9">
        <w:rPr>
          <w:color w:val="130702"/>
          <w:sz w:val="36"/>
          <w:szCs w:val="36"/>
        </w:rPr>
        <w:softHyphen/>
        <w:t xml:space="preserve">ражения какого-либо зооморфного, а возможно, и мифологического персонажа. </w:t>
      </w:r>
    </w:p>
    <w:p w14:paraId="7E7123CB" w14:textId="55227F8F" w:rsidR="0065635A" w:rsidRPr="007902E9" w:rsidRDefault="0065635A" w:rsidP="002E690E">
      <w:pPr>
        <w:pStyle w:val="a9"/>
        <w:spacing w:before="0" w:beforeAutospacing="0" w:after="0" w:afterAutospacing="0" w:line="384" w:lineRule="atLeast"/>
        <w:rPr>
          <w:color w:val="130702"/>
          <w:sz w:val="36"/>
          <w:szCs w:val="36"/>
        </w:rPr>
      </w:pPr>
      <w:r w:rsidRPr="007902E9">
        <w:rPr>
          <w:color w:val="130702"/>
          <w:sz w:val="36"/>
          <w:szCs w:val="36"/>
        </w:rPr>
        <w:t>Ле</w:t>
      </w:r>
      <w:r w:rsidRPr="007902E9">
        <w:rPr>
          <w:color w:val="130702"/>
          <w:sz w:val="36"/>
          <w:szCs w:val="36"/>
        </w:rPr>
        <w:softHyphen/>
        <w:t>пилась такая игрушка на пальцах из одного куска глины. Основное искусство мастера заключалось в создании ее полой звуковой части – свистка. Сек</w:t>
      </w:r>
      <w:r w:rsidRPr="007902E9">
        <w:rPr>
          <w:color w:val="130702"/>
          <w:sz w:val="36"/>
          <w:szCs w:val="36"/>
        </w:rPr>
        <w:softHyphen/>
        <w:t>рет чистого и насыщенного звука зависел от ряда причин и, прежде всего, от правильного располо</w:t>
      </w:r>
      <w:r w:rsidRPr="007902E9">
        <w:rPr>
          <w:color w:val="130702"/>
          <w:sz w:val="36"/>
          <w:szCs w:val="36"/>
        </w:rPr>
        <w:softHyphen/>
        <w:t>жения воздуходувного канала в мундштуке и на</w:t>
      </w:r>
      <w:r w:rsidRPr="007902E9">
        <w:rPr>
          <w:color w:val="130702"/>
          <w:sz w:val="36"/>
          <w:szCs w:val="36"/>
        </w:rPr>
        <w:softHyphen/>
        <w:t>ходившегося под ним отверстия для выхода час</w:t>
      </w:r>
      <w:r w:rsidRPr="007902E9">
        <w:rPr>
          <w:color w:val="130702"/>
          <w:sz w:val="36"/>
          <w:szCs w:val="36"/>
        </w:rPr>
        <w:softHyphen/>
        <w:t>ти воздуха.             </w:t>
      </w:r>
    </w:p>
    <w:p w14:paraId="5577281E" w14:textId="20B939C3" w:rsidR="0065635A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CE9A103" w14:textId="29D2F29E" w:rsidR="002E690E" w:rsidRDefault="002E690E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1CB25B10" w14:textId="015C291E" w:rsidR="002E690E" w:rsidRDefault="002E690E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47A20F22" w14:textId="2F2B5DC6" w:rsidR="002E690E" w:rsidRDefault="002E690E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DB952BE" w14:textId="77777777" w:rsidR="002E690E" w:rsidRPr="007902E9" w:rsidRDefault="002E690E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574AED06" w14:textId="77777777" w:rsidR="0065635A" w:rsidRPr="007902E9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073EF1F" w14:textId="77777777" w:rsidR="0065635A" w:rsidRPr="007902E9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E1950A5" w14:textId="362D176A" w:rsidR="002E690E" w:rsidRPr="007902E9" w:rsidRDefault="0065635A" w:rsidP="002E690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902E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EBF8F60" wp14:editId="2941AB49">
            <wp:extent cx="4183279" cy="3803515"/>
            <wp:effectExtent l="0" t="0" r="8255" b="6985"/>
            <wp:docPr id="14" name="Рисунок 14" descr="http://udmrbdu.ru/library/images/2022/stend/30-06-2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dmrbdu.ru/library/images/2022/stend/30-06-22/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38" cy="38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A89F" w14:textId="2E6A1179" w:rsidR="0065635A" w:rsidRPr="002E690E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E690E">
        <w:rPr>
          <w:rFonts w:ascii="Times New Roman" w:hAnsi="Times New Roman" w:cs="Times New Roman"/>
          <w:b/>
          <w:bCs/>
          <w:sz w:val="52"/>
          <w:szCs w:val="52"/>
          <w:shd w:val="clear" w:color="auto" w:fill="EEEDDC"/>
        </w:rPr>
        <w:t xml:space="preserve">Береста </w:t>
      </w:r>
      <w:r w:rsidRPr="002E690E">
        <w:rPr>
          <w:rFonts w:ascii="Times New Roman" w:hAnsi="Times New Roman" w:cs="Times New Roman"/>
          <w:sz w:val="36"/>
          <w:szCs w:val="36"/>
          <w:shd w:val="clear" w:color="auto" w:fill="EEEDDC"/>
        </w:rPr>
        <w:t xml:space="preserve">как материал для бытовых изделий привлекала народных мастеров с давних пор. Из этого пластичного, стойкого материала изготовлялись плетеные изделия: кузова, корзины, пестери, лапти, хлебницы, солонки. Плетеные изделия выполняются в технике прямого и косого плетения. </w:t>
      </w:r>
      <w:r w:rsidRPr="002E690E">
        <w:rPr>
          <w:rFonts w:ascii="Times New Roman" w:hAnsi="Times New Roman" w:cs="Times New Roman"/>
          <w:sz w:val="36"/>
          <w:szCs w:val="36"/>
        </w:rPr>
        <w:br/>
      </w:r>
      <w:r w:rsidRPr="002E690E">
        <w:rPr>
          <w:rFonts w:ascii="Times New Roman" w:hAnsi="Times New Roman" w:cs="Times New Roman"/>
          <w:sz w:val="36"/>
          <w:szCs w:val="36"/>
          <w:shd w:val="clear" w:color="auto" w:fill="EEEDDC"/>
        </w:rPr>
        <w:t>Плетеные из бересты изделия обычно не украшают дополнительно. Главную эстетическую нагрузку несет сама форма изделия, мягкая, бархатная фактура бересты, разнообразие природного материала. Так, весенняя береста имеет холодновато-желтый цвет, а осенняя - теплая, темно-коричневая. При сочетании бересты разного цвета получается дополнительный цветовой эффект.</w:t>
      </w:r>
      <w:r w:rsidRPr="002E690E">
        <w:rPr>
          <w:rFonts w:ascii="Times New Roman" w:hAnsi="Times New Roman" w:cs="Times New Roman"/>
          <w:sz w:val="36"/>
          <w:szCs w:val="36"/>
        </w:rPr>
        <w:br/>
      </w:r>
      <w:r w:rsidRPr="002E690E">
        <w:rPr>
          <w:rFonts w:ascii="Times New Roman" w:hAnsi="Times New Roman" w:cs="Times New Roman"/>
          <w:sz w:val="36"/>
          <w:szCs w:val="36"/>
          <w:shd w:val="clear" w:color="auto" w:fill="EEEDDC"/>
        </w:rPr>
        <w:t>Заготавливают бересту в начале лета, в конце мая - июне, когда береза полна соков, и береста легко отстает от остальной коры. Если ее снимали умело, не повреждая следующий слой коры - зазелень, то это не вредило дереву, и через несколько лет на нем вырастала снова нарядная белая одежда.</w:t>
      </w:r>
    </w:p>
    <w:p w14:paraId="720EAC62" w14:textId="77777777" w:rsidR="0065635A" w:rsidRPr="002E690E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4384F450" w14:textId="3936C16F" w:rsidR="0065635A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4A7A0F6" w14:textId="77777777" w:rsidR="002E690E" w:rsidRPr="002E690E" w:rsidRDefault="002E690E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5E9D6E89" w14:textId="77777777" w:rsidR="0065635A" w:rsidRPr="007902E9" w:rsidRDefault="0065635A" w:rsidP="002E690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E690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999790" wp14:editId="363AC4F7">
            <wp:extent cx="4360104" cy="3715966"/>
            <wp:effectExtent l="0" t="0" r="2540" b="0"/>
            <wp:docPr id="15" name="Рисунок 15" descr="93a5c6645135b0be149627d6b70d5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a5c6645135b0be149627d6b70d51a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45" cy="37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76ED" w14:textId="77777777" w:rsidR="0065635A" w:rsidRPr="007902E9" w:rsidRDefault="0065635A" w:rsidP="002E69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52D574A" w14:textId="77777777" w:rsidR="0065635A" w:rsidRPr="007902E9" w:rsidRDefault="0065635A" w:rsidP="002E690E">
      <w:pPr>
        <w:pStyle w:val="a9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2E690E">
        <w:rPr>
          <w:b/>
          <w:bCs/>
          <w:color w:val="000000"/>
          <w:sz w:val="52"/>
          <w:szCs w:val="52"/>
        </w:rPr>
        <w:t>Национальный костюм каждого народа</w:t>
      </w:r>
      <w:r w:rsidRPr="007902E9">
        <w:rPr>
          <w:color w:val="000000"/>
          <w:sz w:val="36"/>
          <w:szCs w:val="36"/>
        </w:rPr>
        <w:t xml:space="preserve"> – это удивительное явление, отражающее особенности культуры народа, его историю. Он помогает лучше понять суть менталитета коренных жителей. Это всегда очень красиво и познавательно.</w:t>
      </w:r>
    </w:p>
    <w:p w14:paraId="32131F18" w14:textId="23268CA0" w:rsidR="002E690E" w:rsidRDefault="0065635A" w:rsidP="002E690E">
      <w:pPr>
        <w:pStyle w:val="a9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7902E9">
        <w:rPr>
          <w:color w:val="000000"/>
          <w:sz w:val="36"/>
          <w:szCs w:val="36"/>
        </w:rPr>
        <w:t>Одним из самых интересных и необычных национальных костюмов является русский народный. При одном только упоминании о нем сразу возникает ассоциация: роскошная русская красавица с косой до пояса, в расшитом драгоценными камнями кокошнике, в узорчатом сарафане и юноша с русыми</w:t>
      </w:r>
      <w:r w:rsidR="00685673">
        <w:rPr>
          <w:color w:val="000000"/>
          <w:sz w:val="36"/>
          <w:szCs w:val="36"/>
        </w:rPr>
        <w:t xml:space="preserve"> волосами, в рубахе, в лаптях.</w:t>
      </w:r>
    </w:p>
    <w:p w14:paraId="71A8D836" w14:textId="77777777" w:rsidR="002E690E" w:rsidRDefault="002E690E" w:rsidP="002E690E">
      <w:pPr>
        <w:pStyle w:val="a9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14:paraId="290C3D43" w14:textId="757B900B" w:rsidR="002E690E" w:rsidRPr="007902E9" w:rsidRDefault="002E690E" w:rsidP="002E690E">
      <w:pPr>
        <w:pStyle w:val="a9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  <w:sectPr w:rsidR="002E690E" w:rsidRPr="007902E9" w:rsidSect="0065635A">
          <w:type w:val="continuous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1DC2EE67" w14:textId="77777777" w:rsidR="0065635A" w:rsidRPr="007902E9" w:rsidRDefault="0065635A" w:rsidP="002E690E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  <w:sectPr w:rsidR="0065635A" w:rsidRPr="007902E9" w:rsidSect="00BF1512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4F072D6E" w14:textId="77777777" w:rsidR="0034182C" w:rsidRDefault="0034182C" w:rsidP="003418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3CDF2E0A" w14:textId="77777777" w:rsidR="0034182C" w:rsidRDefault="0034182C" w:rsidP="003418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271A9FD" w14:textId="77777777" w:rsidR="0034182C" w:rsidRDefault="0034182C" w:rsidP="003418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5A99790C" w14:textId="58F60D86" w:rsidR="00AD4FA5" w:rsidRPr="0034182C" w:rsidRDefault="0034182C" w:rsidP="0034182C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  <w:r w:rsidRPr="0034182C">
        <w:rPr>
          <w:noProof/>
          <w:sz w:val="32"/>
          <w:szCs w:val="36"/>
          <w:lang w:eastAsia="ru-RU"/>
        </w:rPr>
        <w:drawing>
          <wp:inline distT="0" distB="0" distL="0" distR="0" wp14:anchorId="0615F613" wp14:editId="7B93F626">
            <wp:extent cx="3482340" cy="4361792"/>
            <wp:effectExtent l="0" t="0" r="0" b="1270"/>
            <wp:docPr id="5" name="Рисунок 5" descr="https://td-viktor.ru/800/600/https/kaminipechi24.ru/wp-content/uploads/2018/03/istor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d-viktor.ru/800/600/https/kaminipechi24.ru/wp-content/uploads/2018/03/istori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13097" r="17951" b="10194"/>
                    <a:stretch/>
                  </pic:blipFill>
                  <pic:spPr bwMode="auto">
                    <a:xfrm>
                      <a:off x="0" y="0"/>
                      <a:ext cx="3521697" cy="44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64486" w14:textId="70AFAC68" w:rsidR="0034182C" w:rsidRPr="0034182C" w:rsidRDefault="0034182C" w:rsidP="0034182C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</w:p>
    <w:p w14:paraId="0C4B7039" w14:textId="4014CE5E" w:rsidR="0034182C" w:rsidRPr="00D6235C" w:rsidRDefault="0034182C" w:rsidP="0034182C">
      <w:pPr>
        <w:pStyle w:val="a9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color w:val="323232"/>
          <w:sz w:val="36"/>
          <w:szCs w:val="36"/>
        </w:rPr>
      </w:pPr>
      <w:r w:rsidRPr="0034182C">
        <w:rPr>
          <w:b/>
          <w:bCs/>
          <w:color w:val="323232"/>
          <w:sz w:val="48"/>
          <w:szCs w:val="52"/>
        </w:rPr>
        <w:t>Русская печь</w:t>
      </w:r>
      <w:r w:rsidRPr="0034182C">
        <w:rPr>
          <w:color w:val="323232"/>
          <w:sz w:val="32"/>
          <w:szCs w:val="36"/>
        </w:rPr>
        <w:t xml:space="preserve"> – это не просто сооружение для </w:t>
      </w:r>
      <w:r w:rsidRPr="00D6235C">
        <w:rPr>
          <w:color w:val="323232"/>
          <w:sz w:val="36"/>
          <w:szCs w:val="36"/>
        </w:rPr>
        <w:t>обогрева дома. Это центр и главная составляющая избы. В печи готовили еду. На печи спали в зимние холода. В п</w:t>
      </w:r>
      <w:r>
        <w:rPr>
          <w:color w:val="323232"/>
          <w:sz w:val="36"/>
          <w:szCs w:val="36"/>
        </w:rPr>
        <w:t>ечи устраивали баню для детворы.</w:t>
      </w:r>
    </w:p>
    <w:p w14:paraId="451CE2CB" w14:textId="77777777" w:rsidR="0034182C" w:rsidRPr="00D6235C" w:rsidRDefault="0034182C" w:rsidP="0034182C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D6235C">
        <w:rPr>
          <w:rFonts w:ascii="Times New Roman" w:hAnsi="Times New Roman" w:cs="Times New Roman"/>
          <w:color w:val="323232"/>
          <w:sz w:val="36"/>
          <w:szCs w:val="36"/>
          <w:shd w:val="clear" w:color="auto" w:fill="FFFFFF"/>
        </w:rPr>
        <w:t>Изначально печь в русских избах была устроена в виде очага с открытым огнем. Потом печь стала закрытой, но дым уходил прямо в избу. Говорили, что такие избы топились "по-черному", так как дым и копоть оседали на потолке и стенах, делая их черными.</w:t>
      </w:r>
    </w:p>
    <w:p w14:paraId="23916AB5" w14:textId="77777777" w:rsidR="0034182C" w:rsidRDefault="0034182C" w:rsidP="0034182C">
      <w:pPr>
        <w:pStyle w:val="a9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color w:val="323232"/>
          <w:sz w:val="36"/>
          <w:szCs w:val="36"/>
        </w:rPr>
        <w:sectPr w:rsidR="0034182C" w:rsidSect="0034182C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42083630" w14:textId="51E11F17" w:rsidR="0034182C" w:rsidRPr="00D6235C" w:rsidRDefault="0034182C" w:rsidP="0034182C">
      <w:pPr>
        <w:pStyle w:val="a9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sz w:val="36"/>
          <w:szCs w:val="36"/>
        </w:rPr>
      </w:pPr>
      <w:r w:rsidRPr="00D6235C">
        <w:rPr>
          <w:color w:val="323232"/>
          <w:sz w:val="36"/>
          <w:szCs w:val="36"/>
        </w:rPr>
        <w:lastRenderedPageBreak/>
        <w:t xml:space="preserve">А сколько сказок </w:t>
      </w:r>
    </w:p>
    <w:p w14:paraId="09B49929" w14:textId="77777777" w:rsidR="0034182C" w:rsidRPr="008208EC" w:rsidRDefault="0034182C" w:rsidP="0034182C">
      <w:pPr>
        <w:spacing w:after="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14:paraId="70647203" w14:textId="77777777" w:rsidR="0034182C" w:rsidRPr="008208EC" w:rsidRDefault="0034182C" w:rsidP="0034182C">
      <w:pPr>
        <w:spacing w:after="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14:paraId="5876DF2A" w14:textId="77777777" w:rsidR="0034182C" w:rsidRPr="008208EC" w:rsidRDefault="0034182C" w:rsidP="0034182C">
      <w:pPr>
        <w:spacing w:after="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8208EC">
        <w:rPr>
          <w:rFonts w:ascii="Arial" w:hAnsi="Arial" w:cs="Arial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10875D1" wp14:editId="1C9CC678">
            <wp:extent cx="2875915" cy="16573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4" b="21810"/>
                    <a:stretch/>
                  </pic:blipFill>
                  <pic:spPr bwMode="auto">
                    <a:xfrm>
                      <a:off x="0" y="0"/>
                      <a:ext cx="2888897" cy="16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C34AF" w14:textId="77777777" w:rsidR="0034182C" w:rsidRPr="008208EC" w:rsidRDefault="0034182C" w:rsidP="0034182C">
      <w:pPr>
        <w:spacing w:after="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14:paraId="635E0306" w14:textId="77777777" w:rsidR="0034182C" w:rsidRPr="008208EC" w:rsidRDefault="0034182C" w:rsidP="0034182C">
      <w:pPr>
        <w:spacing w:after="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14:paraId="28A6FB23" w14:textId="77777777" w:rsidR="0034182C" w:rsidRPr="008208EC" w:rsidRDefault="0034182C" w:rsidP="0034182C">
      <w:pPr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bookmarkStart w:id="1" w:name="_GoBack"/>
      <w:r w:rsidRPr="008208EC">
        <w:rPr>
          <w:rFonts w:ascii="Times New Roman" w:hAnsi="Times New Roman" w:cs="Times New Roman"/>
          <w:b/>
          <w:bCs/>
          <w:sz w:val="40"/>
          <w:szCs w:val="40"/>
        </w:rPr>
        <w:t>Гусли.</w:t>
      </w:r>
      <w:r w:rsidRPr="008208EC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208EC">
        <w:rPr>
          <w:rFonts w:ascii="Times New Roman" w:hAnsi="Times New Roman" w:cs="Times New Roman"/>
          <w:sz w:val="30"/>
          <w:szCs w:val="30"/>
        </w:rPr>
        <w:t>Произошло название от слова гудеть. Имеет форму трапеции и чем- то напоминает крыловидные гусли. Этот народный инструмент старше балалайки. Люди, которые на них играют называются гуслярами. Держали гусли всегда горизонтально.</w:t>
      </w:r>
    </w:p>
    <w:bookmarkEnd w:id="1"/>
    <w:p w14:paraId="28FD2E28" w14:textId="77777777" w:rsidR="0034182C" w:rsidRPr="008208EC" w:rsidRDefault="0034182C" w:rsidP="003418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3E0701A" w14:textId="77777777" w:rsidR="0034182C" w:rsidRPr="008208EC" w:rsidRDefault="0034182C" w:rsidP="0034182C">
      <w:pPr>
        <w:spacing w:after="0"/>
        <w:rPr>
          <w:rFonts w:ascii="Times New Roman" w:hAnsi="Times New Roman" w:cs="Times New Roman"/>
          <w:sz w:val="32"/>
          <w:szCs w:val="32"/>
        </w:rPr>
        <w:sectPr w:rsidR="0034182C" w:rsidRPr="008208EC" w:rsidSect="0034182C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num="2" w:space="708"/>
          <w:docGrid w:linePitch="360"/>
        </w:sectPr>
      </w:pPr>
    </w:p>
    <w:p w14:paraId="2439586F" w14:textId="77777777" w:rsidR="0034182C" w:rsidRPr="008208EC" w:rsidRDefault="0034182C" w:rsidP="0034182C">
      <w:pPr>
        <w:spacing w:after="0"/>
        <w:rPr>
          <w:rFonts w:ascii="Times New Roman" w:hAnsi="Times New Roman" w:cs="Times New Roman"/>
          <w:sz w:val="30"/>
          <w:szCs w:val="30"/>
        </w:rPr>
      </w:pPr>
      <w:r w:rsidRPr="008208EC">
        <w:rPr>
          <w:rFonts w:ascii="Times New Roman" w:hAnsi="Times New Roman" w:cs="Times New Roman"/>
          <w:b/>
          <w:bCs/>
          <w:sz w:val="40"/>
          <w:szCs w:val="40"/>
        </w:rPr>
        <w:lastRenderedPageBreak/>
        <w:t>Ручная гармонь</w:t>
      </w:r>
      <w:r w:rsidRPr="008208EC">
        <w:rPr>
          <w:rFonts w:ascii="Times New Roman" w:hAnsi="Times New Roman" w:cs="Times New Roman"/>
          <w:sz w:val="30"/>
          <w:szCs w:val="30"/>
        </w:rPr>
        <w:t xml:space="preserve"> пришла в русскую культуру вместе с нашествием монголо-татар. Её прародителем стал китайский инструмент «шен». Массовую народную любовь гармоника получила после 1830-х годов, после открытия первого производства. Но большую часть инструментов изготавливали народные мастера.</w:t>
      </w:r>
    </w:p>
    <w:p w14:paraId="47025CA3" w14:textId="77777777" w:rsidR="0034182C" w:rsidRPr="008208EC" w:rsidRDefault="0034182C" w:rsidP="0034182C">
      <w:pPr>
        <w:spacing w:after="0"/>
        <w:rPr>
          <w:rFonts w:ascii="Times New Roman" w:hAnsi="Times New Roman" w:cs="Times New Roman"/>
          <w:sz w:val="30"/>
          <w:szCs w:val="30"/>
        </w:rPr>
      </w:pPr>
    </w:p>
    <w:p w14:paraId="40A8A98A" w14:textId="77777777" w:rsidR="0034182C" w:rsidRPr="008208EC" w:rsidRDefault="0034182C" w:rsidP="0034182C">
      <w:pPr>
        <w:spacing w:after="0"/>
        <w:rPr>
          <w:rFonts w:ascii="Times New Roman" w:hAnsi="Times New Roman" w:cs="Times New Roman"/>
          <w:sz w:val="30"/>
          <w:szCs w:val="30"/>
        </w:rPr>
      </w:pPr>
    </w:p>
    <w:p w14:paraId="4EFDF0C0" w14:textId="56918562" w:rsidR="0034182C" w:rsidRDefault="0034182C" w:rsidP="003418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20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76A084" wp14:editId="72F8C742">
            <wp:extent cx="2741737" cy="2171065"/>
            <wp:effectExtent l="0" t="0" r="1905" b="635"/>
            <wp:docPr id="16" name="Рисунок 16" descr="garmo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mosh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38" cy="21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EDEC" w14:textId="787AD7E3" w:rsidR="00D13304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BB91F4C" w14:textId="27F25597" w:rsidR="00D13304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6CA576D" w14:textId="77777777" w:rsidR="00D13304" w:rsidRPr="008208EC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  <w:sectPr w:rsidR="00D13304" w:rsidRPr="008208EC" w:rsidSect="008208EC">
          <w:type w:val="continuous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num="2" w:space="708"/>
          <w:docGrid w:linePitch="360"/>
        </w:sectPr>
      </w:pPr>
    </w:p>
    <w:p w14:paraId="390E4744" w14:textId="52383DB7" w:rsidR="0034182C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208E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2FFA01D" wp14:editId="03AE737F">
            <wp:extent cx="2733675" cy="2296018"/>
            <wp:effectExtent l="0" t="0" r="0" b="9525"/>
            <wp:docPr id="17" name="Рисунок 17" descr="https://www.unification.com.au/site/assets/files/11837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fication.com.au/site/assets/files/11837/image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39" cy="22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70AB" w14:textId="09832C23" w:rsidR="00D13304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840F04B" w14:textId="3E4F1BDA" w:rsidR="00D13304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443F03C" w14:textId="77777777" w:rsidR="00D13304" w:rsidRPr="008208EC" w:rsidRDefault="00D13304" w:rsidP="00D13304">
      <w:pPr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 w:rsidRPr="008208EC">
        <w:rPr>
          <w:rFonts w:ascii="Times New Roman" w:hAnsi="Times New Roman" w:cs="Times New Roman"/>
          <w:b/>
          <w:bCs/>
          <w:sz w:val="40"/>
          <w:szCs w:val="40"/>
        </w:rPr>
        <w:lastRenderedPageBreak/>
        <w:t>Трещотка.</w:t>
      </w:r>
      <w:r w:rsidRPr="008208EC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208EC">
        <w:rPr>
          <w:rFonts w:ascii="Times New Roman" w:hAnsi="Times New Roman" w:cs="Times New Roman"/>
          <w:sz w:val="30"/>
          <w:szCs w:val="30"/>
        </w:rPr>
        <w:t xml:space="preserve">Один из самых старых музыкальных инструментов, который представляет собой ряд прямоугольных пластинок из древесины, нанизанных на прочный шнурок. При встряхивании изделие выдаёт резкий и трескучий звук. </w:t>
      </w:r>
    </w:p>
    <w:p w14:paraId="2D640A09" w14:textId="77777777" w:rsidR="00D13304" w:rsidRPr="008208EC" w:rsidRDefault="00D13304" w:rsidP="00D13304">
      <w:pPr>
        <w:spacing w:after="0"/>
        <w:rPr>
          <w:rFonts w:ascii="Times New Roman" w:hAnsi="Times New Roman" w:cs="Times New Roman"/>
          <w:sz w:val="30"/>
          <w:szCs w:val="30"/>
        </w:rPr>
      </w:pPr>
      <w:r w:rsidRPr="008208EC">
        <w:rPr>
          <w:rFonts w:ascii="Times New Roman" w:hAnsi="Times New Roman" w:cs="Times New Roman"/>
          <w:sz w:val="30"/>
          <w:szCs w:val="30"/>
        </w:rPr>
        <w:t>Трещотку часто использовали на ярмарках и выставках для привлечения внимания народа к собственной продукции.</w:t>
      </w:r>
    </w:p>
    <w:p w14:paraId="71E1C5BF" w14:textId="77777777" w:rsidR="00D13304" w:rsidRDefault="00D13304" w:rsidP="00D13304">
      <w:pPr>
        <w:spacing w:after="0"/>
        <w:rPr>
          <w:rFonts w:ascii="Times New Roman" w:hAnsi="Times New Roman" w:cs="Times New Roman"/>
          <w:sz w:val="36"/>
          <w:szCs w:val="36"/>
        </w:rPr>
        <w:sectPr w:rsidR="00D13304" w:rsidSect="00D13304">
          <w:type w:val="continuous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num="2" w:space="708"/>
          <w:docGrid w:linePitch="360"/>
        </w:sectPr>
      </w:pPr>
    </w:p>
    <w:p w14:paraId="7BEC5348" w14:textId="5DA7BB9C" w:rsidR="00D13304" w:rsidRPr="008208EC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  <w:sectPr w:rsidR="00D13304" w:rsidRPr="008208EC" w:rsidSect="0065635A">
          <w:type w:val="continuous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3209D362" w14:textId="3A9412F3" w:rsidR="00D13304" w:rsidRDefault="00D13304" w:rsidP="0034182C">
      <w:pPr>
        <w:spacing w:after="0"/>
        <w:rPr>
          <w:rFonts w:ascii="Times New Roman" w:hAnsi="Times New Roman" w:cs="Times New Roman"/>
          <w:sz w:val="32"/>
          <w:szCs w:val="32"/>
        </w:rPr>
        <w:sectPr w:rsidR="00D13304" w:rsidSect="0034182C">
          <w:type w:val="nextColumn"/>
          <w:pgSz w:w="11906" w:h="16838"/>
          <w:pgMar w:top="567" w:right="1134" w:bottom="567" w:left="1134" w:header="709" w:footer="709" w:gutter="0"/>
          <w:pgBorders w:offsetFrom="page">
            <w:top w:val="flowersDaisies" w:sz="26" w:space="24" w:color="FF0000"/>
            <w:left w:val="flowersDaisies" w:sz="26" w:space="24" w:color="FF0000"/>
            <w:bottom w:val="flowersDaisies" w:sz="26" w:space="24" w:color="FF0000"/>
            <w:right w:val="flowersDaisies" w:sz="26" w:space="24" w:color="FF0000"/>
          </w:pgBorders>
          <w:cols w:space="708"/>
          <w:docGrid w:linePitch="360"/>
        </w:sectPr>
      </w:pPr>
    </w:p>
    <w:p w14:paraId="4B04EFA5" w14:textId="39B6F2F9" w:rsidR="0034182C" w:rsidRPr="008208EC" w:rsidRDefault="0034182C" w:rsidP="0034182C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34182C" w:rsidRPr="008208EC" w:rsidSect="00D13304">
      <w:type w:val="continuous"/>
      <w:pgSz w:w="11906" w:h="16838"/>
      <w:pgMar w:top="567" w:right="1134" w:bottom="567" w:left="1134" w:header="709" w:footer="709" w:gutter="0"/>
      <w:pgBorders w:offsetFrom="page">
        <w:top w:val="flowersDaisies" w:sz="26" w:space="24" w:color="FF0000"/>
        <w:left w:val="flowersDaisies" w:sz="26" w:space="24" w:color="FF0000"/>
        <w:bottom w:val="flowersDaisies" w:sz="26" w:space="24" w:color="FF0000"/>
        <w:right w:val="flowersDaisies" w:sz="26" w:space="24" w:color="FF0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3AA1A" w14:textId="77777777" w:rsidR="00D60BFA" w:rsidRDefault="00D60BFA" w:rsidP="00784B63">
      <w:pPr>
        <w:spacing w:after="0" w:line="240" w:lineRule="auto"/>
      </w:pPr>
      <w:r>
        <w:separator/>
      </w:r>
    </w:p>
  </w:endnote>
  <w:endnote w:type="continuationSeparator" w:id="0">
    <w:p w14:paraId="15C49C4C" w14:textId="77777777" w:rsidR="00D60BFA" w:rsidRDefault="00D60BFA" w:rsidP="0078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65BAE" w14:textId="77777777" w:rsidR="00D60BFA" w:rsidRDefault="00D60BFA" w:rsidP="00784B63">
      <w:pPr>
        <w:spacing w:after="0" w:line="240" w:lineRule="auto"/>
      </w:pPr>
      <w:r>
        <w:separator/>
      </w:r>
    </w:p>
  </w:footnote>
  <w:footnote w:type="continuationSeparator" w:id="0">
    <w:p w14:paraId="6F69BE3B" w14:textId="77777777" w:rsidR="00D60BFA" w:rsidRDefault="00D60BFA" w:rsidP="00784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84D38"/>
    <w:multiLevelType w:val="multilevel"/>
    <w:tmpl w:val="3800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1D"/>
    <w:rsid w:val="00006C4A"/>
    <w:rsid w:val="001152EE"/>
    <w:rsid w:val="00170B1D"/>
    <w:rsid w:val="001D2ABE"/>
    <w:rsid w:val="002B0DCE"/>
    <w:rsid w:val="002E690E"/>
    <w:rsid w:val="0034182C"/>
    <w:rsid w:val="00387C39"/>
    <w:rsid w:val="00434AB0"/>
    <w:rsid w:val="0046623B"/>
    <w:rsid w:val="004D2BC7"/>
    <w:rsid w:val="0063549D"/>
    <w:rsid w:val="0065635A"/>
    <w:rsid w:val="00684F2D"/>
    <w:rsid w:val="00685673"/>
    <w:rsid w:val="006D7F19"/>
    <w:rsid w:val="00780EE5"/>
    <w:rsid w:val="00784B63"/>
    <w:rsid w:val="007902E9"/>
    <w:rsid w:val="008208EC"/>
    <w:rsid w:val="00826F9E"/>
    <w:rsid w:val="008D7079"/>
    <w:rsid w:val="00911DE3"/>
    <w:rsid w:val="0096312A"/>
    <w:rsid w:val="00A95B75"/>
    <w:rsid w:val="00AD4FA5"/>
    <w:rsid w:val="00B420D0"/>
    <w:rsid w:val="00BF1512"/>
    <w:rsid w:val="00CA4BB9"/>
    <w:rsid w:val="00D13304"/>
    <w:rsid w:val="00D60BFA"/>
    <w:rsid w:val="00D6235C"/>
    <w:rsid w:val="00DD5E7C"/>
    <w:rsid w:val="00F3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351CB"/>
  <w15:chartTrackingRefBased/>
  <w15:docId w15:val="{78821A5C-AB0C-412E-98C9-BF04D67C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4B63"/>
  </w:style>
  <w:style w:type="paragraph" w:styleId="a5">
    <w:name w:val="footer"/>
    <w:basedOn w:val="a"/>
    <w:link w:val="a6"/>
    <w:uiPriority w:val="99"/>
    <w:unhideWhenUsed/>
    <w:rsid w:val="0078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4B63"/>
  </w:style>
  <w:style w:type="character" w:styleId="a7">
    <w:name w:val="Strong"/>
    <w:basedOn w:val="a0"/>
    <w:uiPriority w:val="22"/>
    <w:qFormat/>
    <w:rsid w:val="00006C4A"/>
    <w:rPr>
      <w:b/>
      <w:bCs/>
    </w:rPr>
  </w:style>
  <w:style w:type="character" w:styleId="a8">
    <w:name w:val="Hyperlink"/>
    <w:basedOn w:val="a0"/>
    <w:uiPriority w:val="99"/>
    <w:semiHidden/>
    <w:unhideWhenUsed/>
    <w:rsid w:val="00684F2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D5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46623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6623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6623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6623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6623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8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87C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steridelo.ru/category/remeslo/rukodelie-i-tvorchestvo/rospis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ndia.ru/text/category/santim/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07844-6C09-4AB5-BA99-5238F2AB0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cp:lastPrinted>2023-02-20T12:42:00Z</cp:lastPrinted>
  <dcterms:created xsi:type="dcterms:W3CDTF">2023-02-27T07:53:00Z</dcterms:created>
  <dcterms:modified xsi:type="dcterms:W3CDTF">2023-02-27T07:53:00Z</dcterms:modified>
</cp:coreProperties>
</file>