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28" w:rsidRPr="00BD3C28" w:rsidRDefault="00BD3C28" w:rsidP="00BD3C28">
      <w:pPr>
        <w:pStyle w:val="a3"/>
        <w:ind w:left="0" w:firstLine="709"/>
        <w:jc w:val="center"/>
        <w:rPr>
          <w:sz w:val="32"/>
          <w:szCs w:val="32"/>
          <w:lang w:val="ru-RU"/>
        </w:rPr>
      </w:pPr>
      <w:r w:rsidRPr="00BD3C28">
        <w:rPr>
          <w:sz w:val="32"/>
          <w:szCs w:val="32"/>
          <w:lang w:val="ru-RU"/>
        </w:rPr>
        <w:t>Муниципальное автономное дошкольное образовательное учреждение детский сад № 14 г. Липецка</w:t>
      </w:r>
    </w:p>
    <w:p w:rsidR="00BD3C28" w:rsidRDefault="00BD3C28" w:rsidP="00BD3C28">
      <w:pPr>
        <w:jc w:val="center"/>
        <w:rPr>
          <w:rFonts w:ascii="Times New Roman" w:hAnsi="Times New Roman" w:cs="Times New Roman"/>
          <w:sz w:val="32"/>
          <w:szCs w:val="32"/>
        </w:rPr>
      </w:pPr>
    </w:p>
    <w:p w:rsidR="005E00D8" w:rsidRDefault="005E00D8" w:rsidP="00BD3C28">
      <w:pPr>
        <w:jc w:val="center"/>
        <w:rPr>
          <w:rFonts w:ascii="Times New Roman" w:hAnsi="Times New Roman" w:cs="Times New Roman"/>
          <w:sz w:val="32"/>
          <w:szCs w:val="32"/>
        </w:rPr>
      </w:pPr>
    </w:p>
    <w:p w:rsidR="005E00D8" w:rsidRDefault="005E00D8" w:rsidP="00BD3C28">
      <w:pPr>
        <w:jc w:val="center"/>
        <w:rPr>
          <w:rFonts w:ascii="Times New Roman" w:hAnsi="Times New Roman" w:cs="Times New Roman"/>
          <w:sz w:val="32"/>
          <w:szCs w:val="32"/>
        </w:rPr>
      </w:pPr>
    </w:p>
    <w:p w:rsidR="005E00D8" w:rsidRDefault="005E00D8" w:rsidP="00BD3C28">
      <w:pPr>
        <w:jc w:val="center"/>
        <w:rPr>
          <w:rFonts w:ascii="Times New Roman" w:hAnsi="Times New Roman" w:cs="Times New Roman"/>
          <w:sz w:val="32"/>
          <w:szCs w:val="32"/>
        </w:rPr>
      </w:pPr>
    </w:p>
    <w:p w:rsidR="005E00D8" w:rsidRPr="006A5DAE" w:rsidRDefault="005E00D8" w:rsidP="00BD3C28">
      <w:pPr>
        <w:jc w:val="center"/>
        <w:rPr>
          <w:rFonts w:ascii="Times New Roman" w:hAnsi="Times New Roman" w:cs="Times New Roman"/>
          <w:sz w:val="32"/>
          <w:szCs w:val="32"/>
        </w:rPr>
      </w:pPr>
    </w:p>
    <w:p w:rsidR="00BD3C28" w:rsidRPr="006A5DAE" w:rsidRDefault="00BD3C28" w:rsidP="00BD3C28">
      <w:pPr>
        <w:jc w:val="center"/>
        <w:rPr>
          <w:rFonts w:ascii="Times New Roman" w:hAnsi="Times New Roman" w:cs="Times New Roman"/>
          <w:sz w:val="32"/>
          <w:szCs w:val="32"/>
        </w:rPr>
      </w:pPr>
    </w:p>
    <w:p w:rsidR="00BD3C28" w:rsidRPr="00BD3C28" w:rsidRDefault="00BD3C28" w:rsidP="005E00D8">
      <w:pPr>
        <w:spacing w:after="0" w:line="240" w:lineRule="auto"/>
        <w:jc w:val="center"/>
        <w:rPr>
          <w:rFonts w:ascii="Times New Roman" w:hAnsi="Times New Roman" w:cs="Times New Roman"/>
          <w:b/>
          <w:sz w:val="56"/>
          <w:szCs w:val="56"/>
        </w:rPr>
      </w:pPr>
      <w:r w:rsidRPr="00BD3C28">
        <w:rPr>
          <w:rFonts w:ascii="Times New Roman" w:hAnsi="Times New Roman" w:cs="Times New Roman"/>
          <w:b/>
          <w:sz w:val="56"/>
          <w:szCs w:val="56"/>
        </w:rPr>
        <w:t>Сценарий мероприятия в рамках</w:t>
      </w:r>
    </w:p>
    <w:p w:rsidR="00BD3C28" w:rsidRDefault="00BD3C28" w:rsidP="005E00D8">
      <w:pPr>
        <w:spacing w:after="0" w:line="240" w:lineRule="auto"/>
        <w:jc w:val="center"/>
        <w:rPr>
          <w:rFonts w:ascii="Times New Roman" w:hAnsi="Times New Roman" w:cs="Times New Roman"/>
          <w:b/>
          <w:sz w:val="56"/>
          <w:szCs w:val="56"/>
        </w:rPr>
      </w:pPr>
      <w:proofErr w:type="gramStart"/>
      <w:r w:rsidRPr="00BD3C28">
        <w:rPr>
          <w:rFonts w:ascii="Times New Roman" w:hAnsi="Times New Roman" w:cs="Times New Roman"/>
          <w:b/>
          <w:sz w:val="56"/>
          <w:szCs w:val="56"/>
        </w:rPr>
        <w:t>гражданско</w:t>
      </w:r>
      <w:proofErr w:type="gramEnd"/>
      <w:r w:rsidRPr="00BD3C28">
        <w:rPr>
          <w:rFonts w:ascii="Times New Roman" w:hAnsi="Times New Roman" w:cs="Times New Roman"/>
          <w:b/>
          <w:sz w:val="56"/>
          <w:szCs w:val="56"/>
        </w:rPr>
        <w:t xml:space="preserve">-патриотического проекта </w:t>
      </w:r>
    </w:p>
    <w:p w:rsidR="00BD3C28" w:rsidRPr="00BD3C28" w:rsidRDefault="00BD3C28" w:rsidP="005E00D8">
      <w:pPr>
        <w:spacing w:after="0" w:line="240" w:lineRule="auto"/>
        <w:jc w:val="center"/>
        <w:rPr>
          <w:rFonts w:ascii="Times New Roman" w:hAnsi="Times New Roman" w:cs="Times New Roman"/>
          <w:b/>
          <w:sz w:val="56"/>
          <w:szCs w:val="56"/>
        </w:rPr>
      </w:pPr>
      <w:r w:rsidRPr="00BD3C28">
        <w:rPr>
          <w:rFonts w:ascii="Times New Roman" w:hAnsi="Times New Roman" w:cs="Times New Roman"/>
          <w:b/>
          <w:sz w:val="56"/>
          <w:szCs w:val="56"/>
        </w:rPr>
        <w:t>«Недаром помнит вся Россия</w:t>
      </w:r>
    </w:p>
    <w:p w:rsidR="00BD3C28" w:rsidRPr="00BD3C28" w:rsidRDefault="005E00D8" w:rsidP="005E00D8">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Про день Бородина!»</w:t>
      </w:r>
    </w:p>
    <w:p w:rsidR="00BD3C28" w:rsidRDefault="00BD3C28" w:rsidP="00BD3C28">
      <w:pPr>
        <w:jc w:val="center"/>
        <w:rPr>
          <w:rFonts w:ascii="Times New Roman" w:hAnsi="Times New Roman" w:cs="Times New Roman"/>
          <w:sz w:val="32"/>
          <w:szCs w:val="32"/>
        </w:rPr>
      </w:pPr>
    </w:p>
    <w:p w:rsidR="00BD3C28" w:rsidRDefault="00BD3C28" w:rsidP="00BD3C28">
      <w:pPr>
        <w:jc w:val="center"/>
        <w:rPr>
          <w:rFonts w:ascii="Times New Roman" w:hAnsi="Times New Roman" w:cs="Times New Roman"/>
          <w:sz w:val="32"/>
          <w:szCs w:val="32"/>
        </w:rPr>
      </w:pPr>
    </w:p>
    <w:p w:rsidR="00BD3C28" w:rsidRDefault="00BD3C28" w:rsidP="00BD3C28">
      <w:pPr>
        <w:jc w:val="center"/>
        <w:rPr>
          <w:rFonts w:ascii="Times New Roman" w:hAnsi="Times New Roman" w:cs="Times New Roman"/>
          <w:sz w:val="32"/>
          <w:szCs w:val="32"/>
        </w:rPr>
      </w:pPr>
    </w:p>
    <w:p w:rsidR="00BD3C28" w:rsidRDefault="00BD3C28" w:rsidP="00BD3C28">
      <w:pPr>
        <w:jc w:val="center"/>
        <w:rPr>
          <w:rFonts w:ascii="Times New Roman" w:hAnsi="Times New Roman" w:cs="Times New Roman"/>
          <w:sz w:val="32"/>
          <w:szCs w:val="32"/>
        </w:rPr>
      </w:pPr>
    </w:p>
    <w:p w:rsidR="00BD3C28" w:rsidRDefault="00BD3C28" w:rsidP="00BD3C28">
      <w:pPr>
        <w:jc w:val="center"/>
        <w:rPr>
          <w:rFonts w:ascii="Times New Roman" w:hAnsi="Times New Roman" w:cs="Times New Roman"/>
          <w:sz w:val="32"/>
          <w:szCs w:val="32"/>
        </w:rPr>
      </w:pPr>
    </w:p>
    <w:p w:rsidR="00BD3C28" w:rsidRDefault="00BD3C28" w:rsidP="00BD3C28">
      <w:pPr>
        <w:jc w:val="center"/>
        <w:rPr>
          <w:rFonts w:ascii="Times New Roman" w:hAnsi="Times New Roman" w:cs="Times New Roman"/>
          <w:sz w:val="32"/>
          <w:szCs w:val="32"/>
        </w:rPr>
      </w:pPr>
    </w:p>
    <w:p w:rsidR="00BD3C28" w:rsidRDefault="00BD3C28" w:rsidP="005E00D8">
      <w:pPr>
        <w:spacing w:after="0"/>
        <w:jc w:val="right"/>
        <w:rPr>
          <w:rFonts w:ascii="Times New Roman" w:hAnsi="Times New Roman" w:cs="Times New Roman"/>
          <w:sz w:val="28"/>
          <w:szCs w:val="28"/>
        </w:rPr>
      </w:pPr>
      <w:r>
        <w:rPr>
          <w:rFonts w:ascii="Times New Roman" w:hAnsi="Times New Roman" w:cs="Times New Roman"/>
          <w:sz w:val="28"/>
          <w:szCs w:val="28"/>
        </w:rPr>
        <w:t>Разработчики:</w:t>
      </w:r>
    </w:p>
    <w:p w:rsidR="00BD3C28" w:rsidRDefault="00BD3C28" w:rsidP="005E00D8">
      <w:pPr>
        <w:spacing w:after="0"/>
        <w:jc w:val="right"/>
        <w:rPr>
          <w:rFonts w:ascii="Times New Roman" w:hAnsi="Times New Roman" w:cs="Times New Roman"/>
          <w:sz w:val="28"/>
          <w:szCs w:val="28"/>
        </w:rPr>
      </w:pPr>
      <w:r>
        <w:rPr>
          <w:rFonts w:ascii="Times New Roman" w:hAnsi="Times New Roman" w:cs="Times New Roman"/>
          <w:sz w:val="28"/>
          <w:szCs w:val="28"/>
        </w:rPr>
        <w:t>Заместитель заведующей Наумова О.Ю.</w:t>
      </w:r>
    </w:p>
    <w:p w:rsidR="005E00D8" w:rsidRDefault="005E00D8" w:rsidP="005E00D8">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Лунева Л.Г.</w:t>
      </w:r>
      <w:bookmarkStart w:id="0" w:name="_GoBack"/>
      <w:bookmarkEnd w:id="0"/>
    </w:p>
    <w:p w:rsidR="00BD3C28" w:rsidRPr="006A5DAE" w:rsidRDefault="00BD3C28" w:rsidP="005E00D8">
      <w:pPr>
        <w:spacing w:after="0"/>
        <w:jc w:val="right"/>
        <w:rPr>
          <w:rFonts w:ascii="Times New Roman" w:hAnsi="Times New Roman" w:cs="Times New Roman"/>
          <w:sz w:val="28"/>
          <w:szCs w:val="28"/>
        </w:rPr>
      </w:pPr>
      <w:r>
        <w:rPr>
          <w:rFonts w:ascii="Times New Roman" w:hAnsi="Times New Roman" w:cs="Times New Roman"/>
          <w:sz w:val="28"/>
          <w:szCs w:val="28"/>
        </w:rPr>
        <w:t>Родитель воспитанника Семенова Ю.В.</w:t>
      </w:r>
    </w:p>
    <w:p w:rsidR="00BD3C28" w:rsidRDefault="00BD3C28" w:rsidP="00BD3C28">
      <w:pPr>
        <w:jc w:val="center"/>
        <w:rPr>
          <w:rFonts w:ascii="Times New Roman" w:hAnsi="Times New Roman" w:cs="Times New Roman"/>
          <w:b/>
          <w:sz w:val="28"/>
          <w:szCs w:val="28"/>
        </w:rPr>
      </w:pPr>
    </w:p>
    <w:p w:rsidR="00BD3C28" w:rsidRDefault="00BD3C28" w:rsidP="00BD3C28">
      <w:pPr>
        <w:jc w:val="center"/>
        <w:rPr>
          <w:rFonts w:ascii="Times New Roman" w:hAnsi="Times New Roman" w:cs="Times New Roman"/>
          <w:b/>
          <w:sz w:val="28"/>
          <w:szCs w:val="28"/>
        </w:rPr>
      </w:pPr>
    </w:p>
    <w:p w:rsidR="00BD3C28" w:rsidRDefault="00BD3C28" w:rsidP="00BD3C28">
      <w:pPr>
        <w:jc w:val="center"/>
        <w:rPr>
          <w:rFonts w:ascii="Times New Roman" w:hAnsi="Times New Roman" w:cs="Times New Roman"/>
          <w:b/>
          <w:sz w:val="28"/>
          <w:szCs w:val="28"/>
        </w:rPr>
      </w:pPr>
    </w:p>
    <w:p w:rsidR="00BD3C28" w:rsidRPr="006A5DAE" w:rsidRDefault="00BD3C28" w:rsidP="00BD3C28">
      <w:pPr>
        <w:jc w:val="center"/>
        <w:rPr>
          <w:rFonts w:ascii="Times New Roman" w:hAnsi="Times New Roman" w:cs="Times New Roman"/>
          <w:sz w:val="28"/>
          <w:szCs w:val="28"/>
        </w:rPr>
      </w:pPr>
      <w:r w:rsidRPr="006A5DAE">
        <w:rPr>
          <w:rFonts w:ascii="Times New Roman" w:hAnsi="Times New Roman" w:cs="Times New Roman"/>
          <w:sz w:val="28"/>
          <w:szCs w:val="28"/>
        </w:rPr>
        <w:t>г. Липецк</w:t>
      </w:r>
    </w:p>
    <w:p w:rsidR="00BD3C28" w:rsidRDefault="00BD3C28" w:rsidP="00BD3C28">
      <w:pPr>
        <w:jc w:val="center"/>
        <w:rPr>
          <w:rFonts w:ascii="Times New Roman" w:hAnsi="Times New Roman" w:cs="Times New Roman"/>
          <w:b/>
          <w:sz w:val="28"/>
          <w:szCs w:val="28"/>
        </w:rPr>
      </w:pPr>
      <w:r>
        <w:rPr>
          <w:rFonts w:ascii="Times New Roman" w:hAnsi="Times New Roman" w:cs="Times New Roman"/>
          <w:sz w:val="28"/>
          <w:szCs w:val="28"/>
        </w:rPr>
        <w:t xml:space="preserve"> 2017</w:t>
      </w:r>
      <w:r w:rsidRPr="006A5DAE">
        <w:rPr>
          <w:rFonts w:ascii="Times New Roman" w:hAnsi="Times New Roman" w:cs="Times New Roman"/>
          <w:sz w:val="28"/>
          <w:szCs w:val="28"/>
        </w:rPr>
        <w:t xml:space="preserve"> г.</w:t>
      </w:r>
    </w:p>
    <w:p w:rsidR="00B80D8A" w:rsidRPr="00B80D8A" w:rsidRDefault="00B80D8A" w:rsidP="00113B28">
      <w:pPr>
        <w:spacing w:after="0" w:line="240" w:lineRule="auto"/>
        <w:ind w:firstLine="709"/>
        <w:jc w:val="both"/>
        <w:rPr>
          <w:rFonts w:ascii="Times New Roman" w:hAnsi="Times New Roman" w:cs="Times New Roman"/>
          <w:sz w:val="28"/>
          <w:szCs w:val="28"/>
        </w:rPr>
      </w:pPr>
      <w:r w:rsidRPr="00B80D8A">
        <w:rPr>
          <w:rFonts w:ascii="Times New Roman" w:hAnsi="Times New Roman" w:cs="Times New Roman"/>
          <w:b/>
          <w:sz w:val="28"/>
          <w:szCs w:val="28"/>
          <w:u w:val="single"/>
        </w:rPr>
        <w:lastRenderedPageBreak/>
        <w:t>Цель</w:t>
      </w:r>
      <w:r w:rsidRPr="00B80D8A">
        <w:rPr>
          <w:rFonts w:ascii="Times New Roman" w:hAnsi="Times New Roman" w:cs="Times New Roman"/>
          <w:sz w:val="28"/>
          <w:szCs w:val="28"/>
        </w:rPr>
        <w:t xml:space="preserve"> – </w:t>
      </w:r>
      <w:r w:rsidR="006D69E6">
        <w:rPr>
          <w:rFonts w:ascii="Times New Roman" w:hAnsi="Times New Roman" w:cs="Times New Roman"/>
          <w:sz w:val="28"/>
          <w:szCs w:val="28"/>
        </w:rPr>
        <w:t>в</w:t>
      </w:r>
      <w:r w:rsidR="006D69E6" w:rsidRPr="006D69E6">
        <w:rPr>
          <w:rFonts w:ascii="Times New Roman" w:hAnsi="Times New Roman" w:cs="Times New Roman"/>
          <w:sz w:val="28"/>
          <w:szCs w:val="28"/>
        </w:rPr>
        <w:t>оспитание патриотизма и гражданственности дошкольников на примере Бородинского сражения 1812 года и судеб её участников.</w:t>
      </w:r>
    </w:p>
    <w:p w:rsidR="00B80D8A" w:rsidRPr="00B80D8A" w:rsidRDefault="00B80D8A" w:rsidP="00113B28">
      <w:pPr>
        <w:spacing w:after="0" w:line="240" w:lineRule="auto"/>
        <w:ind w:firstLine="709"/>
        <w:jc w:val="both"/>
        <w:rPr>
          <w:rFonts w:ascii="Times New Roman" w:hAnsi="Times New Roman" w:cs="Times New Roman"/>
          <w:sz w:val="28"/>
          <w:szCs w:val="28"/>
        </w:rPr>
      </w:pPr>
    </w:p>
    <w:p w:rsidR="00B80D8A" w:rsidRPr="00B80D8A" w:rsidRDefault="00B80D8A" w:rsidP="00113B28">
      <w:pPr>
        <w:spacing w:after="0" w:line="240" w:lineRule="auto"/>
        <w:ind w:firstLine="709"/>
        <w:jc w:val="both"/>
        <w:rPr>
          <w:rFonts w:ascii="Times New Roman" w:hAnsi="Times New Roman" w:cs="Times New Roman"/>
          <w:b/>
          <w:sz w:val="28"/>
          <w:szCs w:val="28"/>
          <w:u w:val="single"/>
        </w:rPr>
      </w:pPr>
      <w:r w:rsidRPr="00B80D8A">
        <w:rPr>
          <w:rFonts w:ascii="Times New Roman" w:hAnsi="Times New Roman" w:cs="Times New Roman"/>
          <w:b/>
          <w:sz w:val="28"/>
          <w:szCs w:val="28"/>
          <w:u w:val="single"/>
        </w:rPr>
        <w:t>Задачи:</w:t>
      </w:r>
    </w:p>
    <w:p w:rsidR="00B80D8A" w:rsidRPr="006D69E6" w:rsidRDefault="006D69E6" w:rsidP="006D69E6">
      <w:pPr>
        <w:pStyle w:val="a3"/>
        <w:numPr>
          <w:ilvl w:val="0"/>
          <w:numId w:val="4"/>
        </w:numPr>
        <w:jc w:val="both"/>
        <w:rPr>
          <w:sz w:val="28"/>
          <w:szCs w:val="28"/>
          <w:lang w:val="ru-RU"/>
        </w:rPr>
      </w:pPr>
      <w:r w:rsidRPr="006D69E6">
        <w:rPr>
          <w:sz w:val="28"/>
          <w:szCs w:val="28"/>
          <w:lang w:val="ru-RU"/>
        </w:rPr>
        <w:t xml:space="preserve">Расширение знаний о </w:t>
      </w:r>
      <w:r>
        <w:rPr>
          <w:sz w:val="28"/>
          <w:szCs w:val="28"/>
          <w:lang w:val="ru-RU"/>
        </w:rPr>
        <w:t>событии 1812 года.</w:t>
      </w:r>
    </w:p>
    <w:p w:rsidR="006D69E6" w:rsidRDefault="006D69E6" w:rsidP="006D69E6">
      <w:pPr>
        <w:pStyle w:val="a3"/>
        <w:numPr>
          <w:ilvl w:val="0"/>
          <w:numId w:val="4"/>
        </w:numPr>
        <w:jc w:val="both"/>
        <w:rPr>
          <w:sz w:val="28"/>
          <w:szCs w:val="28"/>
          <w:lang w:val="ru-RU"/>
        </w:rPr>
      </w:pPr>
      <w:r>
        <w:rPr>
          <w:sz w:val="28"/>
          <w:szCs w:val="28"/>
          <w:lang w:val="ru-RU"/>
        </w:rPr>
        <w:t>Развитие интереса к истории Отчизны.</w:t>
      </w:r>
    </w:p>
    <w:p w:rsidR="006D69E6" w:rsidRDefault="006D69E6" w:rsidP="006D69E6">
      <w:pPr>
        <w:pStyle w:val="a3"/>
        <w:numPr>
          <w:ilvl w:val="0"/>
          <w:numId w:val="4"/>
        </w:numPr>
        <w:jc w:val="both"/>
        <w:rPr>
          <w:sz w:val="28"/>
          <w:szCs w:val="28"/>
          <w:lang w:val="ru-RU"/>
        </w:rPr>
      </w:pPr>
      <w:r>
        <w:rPr>
          <w:sz w:val="28"/>
          <w:szCs w:val="28"/>
          <w:lang w:val="ru-RU"/>
        </w:rPr>
        <w:t xml:space="preserve">Воспитание чувства гордости за подвиги русского народа, </w:t>
      </w:r>
      <w:r w:rsidR="00DC4A09">
        <w:rPr>
          <w:sz w:val="28"/>
          <w:szCs w:val="28"/>
          <w:lang w:val="ru-RU"/>
        </w:rPr>
        <w:t>уважения к памяти людей, защищавших Родину.</w:t>
      </w:r>
    </w:p>
    <w:p w:rsidR="00DC4A09" w:rsidRPr="006D69E6" w:rsidRDefault="00DC4A09" w:rsidP="006D69E6">
      <w:pPr>
        <w:pStyle w:val="a3"/>
        <w:numPr>
          <w:ilvl w:val="0"/>
          <w:numId w:val="4"/>
        </w:numPr>
        <w:jc w:val="both"/>
        <w:rPr>
          <w:sz w:val="28"/>
          <w:szCs w:val="28"/>
          <w:lang w:val="ru-RU"/>
        </w:rPr>
      </w:pPr>
      <w:r>
        <w:rPr>
          <w:sz w:val="28"/>
          <w:szCs w:val="28"/>
          <w:lang w:val="ru-RU"/>
        </w:rPr>
        <w:t>Укрепление детско-родительских отношений</w:t>
      </w:r>
    </w:p>
    <w:p w:rsidR="00B80D8A" w:rsidRPr="00B80D8A" w:rsidRDefault="00B80D8A" w:rsidP="00113B28">
      <w:pPr>
        <w:spacing w:after="0" w:line="240" w:lineRule="auto"/>
        <w:ind w:firstLine="709"/>
        <w:jc w:val="center"/>
        <w:rPr>
          <w:rFonts w:ascii="Times New Roman" w:eastAsia="Calibri" w:hAnsi="Times New Roman" w:cs="Times New Roman"/>
          <w:b/>
          <w:color w:val="000000" w:themeColor="text1"/>
          <w:sz w:val="28"/>
          <w:szCs w:val="28"/>
        </w:rPr>
      </w:pPr>
    </w:p>
    <w:p w:rsidR="00B80D8A" w:rsidRPr="00B80D8A" w:rsidRDefault="00DC3F97" w:rsidP="00113B28">
      <w:pPr>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Ход мероприятия</w:t>
      </w:r>
    </w:p>
    <w:p w:rsidR="00B80D8A" w:rsidRPr="00B80D8A" w:rsidRDefault="00B80D8A" w:rsidP="00113B28">
      <w:pPr>
        <w:spacing w:after="0" w:line="240" w:lineRule="auto"/>
        <w:ind w:firstLine="709"/>
        <w:jc w:val="both"/>
        <w:rPr>
          <w:rFonts w:ascii="Times New Roman" w:eastAsia="Calibri" w:hAnsi="Times New Roman" w:cs="Times New Roman"/>
          <w:sz w:val="28"/>
          <w:szCs w:val="28"/>
        </w:rPr>
      </w:pPr>
    </w:p>
    <w:p w:rsidR="00B80D8A" w:rsidRDefault="00B80D8A" w:rsidP="00113B28">
      <w:pPr>
        <w:numPr>
          <w:ilvl w:val="0"/>
          <w:numId w:val="2"/>
        </w:numPr>
        <w:spacing w:after="0" w:line="240" w:lineRule="auto"/>
        <w:ind w:left="0" w:firstLine="709"/>
        <w:contextualSpacing/>
        <w:jc w:val="both"/>
        <w:rPr>
          <w:rFonts w:ascii="Times New Roman" w:eastAsia="Calibri" w:hAnsi="Times New Roman" w:cs="Times New Roman"/>
          <w:b/>
          <w:sz w:val="28"/>
          <w:szCs w:val="28"/>
        </w:rPr>
      </w:pPr>
      <w:r w:rsidRPr="00B80D8A">
        <w:rPr>
          <w:rFonts w:ascii="Times New Roman" w:eastAsia="Calibri" w:hAnsi="Times New Roman" w:cs="Times New Roman"/>
          <w:b/>
          <w:sz w:val="28"/>
          <w:szCs w:val="28"/>
        </w:rPr>
        <w:t>Организационный момент</w:t>
      </w:r>
    </w:p>
    <w:p w:rsidR="00181C62" w:rsidRPr="00B80D8A" w:rsidRDefault="00181C62" w:rsidP="00181C62">
      <w:pPr>
        <w:spacing w:after="0" w:line="240" w:lineRule="auto"/>
        <w:ind w:left="709"/>
        <w:contextualSpacing/>
        <w:jc w:val="both"/>
        <w:rPr>
          <w:rFonts w:ascii="Times New Roman" w:eastAsia="Calibri" w:hAnsi="Times New Roman" w:cs="Times New Roman"/>
          <w:b/>
          <w:sz w:val="28"/>
          <w:szCs w:val="28"/>
        </w:rPr>
      </w:pPr>
    </w:p>
    <w:p w:rsidR="00DD6E32" w:rsidRPr="00113B28" w:rsidRDefault="00B80D8A"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Здравствуйте, дети и уважаемые родители!</w:t>
      </w:r>
    </w:p>
    <w:p w:rsidR="00B80D8A" w:rsidRPr="00113B28" w:rsidRDefault="00B80D8A"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Сегодня мы </w:t>
      </w:r>
      <w:r w:rsidR="00533619" w:rsidRPr="00113B28">
        <w:rPr>
          <w:rFonts w:ascii="Times New Roman" w:hAnsi="Times New Roman" w:cs="Times New Roman"/>
          <w:sz w:val="28"/>
          <w:szCs w:val="28"/>
        </w:rPr>
        <w:t xml:space="preserve">с вами </w:t>
      </w:r>
      <w:proofErr w:type="gramStart"/>
      <w:r w:rsidRPr="00113B28">
        <w:rPr>
          <w:rFonts w:ascii="Times New Roman" w:hAnsi="Times New Roman" w:cs="Times New Roman"/>
          <w:sz w:val="28"/>
          <w:szCs w:val="28"/>
        </w:rPr>
        <w:t>продолжаем  путешествовать</w:t>
      </w:r>
      <w:proofErr w:type="gramEnd"/>
      <w:r w:rsidRPr="00113B28">
        <w:rPr>
          <w:rFonts w:ascii="Times New Roman" w:hAnsi="Times New Roman" w:cs="Times New Roman"/>
          <w:sz w:val="28"/>
          <w:szCs w:val="28"/>
        </w:rPr>
        <w:t xml:space="preserve"> по страницам истории</w:t>
      </w:r>
      <w:r w:rsidR="00533619" w:rsidRPr="00113B28">
        <w:rPr>
          <w:rFonts w:ascii="Times New Roman" w:hAnsi="Times New Roman" w:cs="Times New Roman"/>
          <w:sz w:val="28"/>
          <w:szCs w:val="28"/>
        </w:rPr>
        <w:t>. Дата, на которой мы сегодня остановимся</w:t>
      </w:r>
      <w:r w:rsidR="00181C62">
        <w:rPr>
          <w:rFonts w:ascii="Times New Roman" w:hAnsi="Times New Roman" w:cs="Times New Roman"/>
          <w:sz w:val="28"/>
          <w:szCs w:val="28"/>
        </w:rPr>
        <w:t>,</w:t>
      </w:r>
      <w:r w:rsidR="00533619" w:rsidRPr="00113B28">
        <w:rPr>
          <w:rFonts w:ascii="Times New Roman" w:hAnsi="Times New Roman" w:cs="Times New Roman"/>
          <w:sz w:val="28"/>
          <w:szCs w:val="28"/>
        </w:rPr>
        <w:t xml:space="preserve"> это 8 сентября 1812 г. Дети, хотите узнать, что же произошло в этот день? </w:t>
      </w:r>
    </w:p>
    <w:p w:rsidR="00533619" w:rsidRDefault="00533619"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Об этом нам сейчас расскажут ваши родители.</w:t>
      </w:r>
    </w:p>
    <w:p w:rsidR="00113B28" w:rsidRDefault="00113B28" w:rsidP="00113B28">
      <w:pPr>
        <w:spacing w:after="0" w:line="240" w:lineRule="auto"/>
        <w:ind w:firstLine="709"/>
        <w:rPr>
          <w:rFonts w:ascii="Times New Roman" w:hAnsi="Times New Roman" w:cs="Times New Roman"/>
          <w:sz w:val="28"/>
          <w:szCs w:val="28"/>
        </w:rPr>
      </w:pPr>
    </w:p>
    <w:p w:rsidR="00113B28" w:rsidRPr="00DC3F97" w:rsidRDefault="00113B28" w:rsidP="00113B28">
      <w:pPr>
        <w:pStyle w:val="a3"/>
        <w:numPr>
          <w:ilvl w:val="0"/>
          <w:numId w:val="2"/>
        </w:numPr>
        <w:rPr>
          <w:b/>
          <w:sz w:val="28"/>
          <w:szCs w:val="28"/>
        </w:rPr>
      </w:pPr>
      <w:r w:rsidRPr="00C458DC">
        <w:rPr>
          <w:b/>
          <w:sz w:val="28"/>
          <w:szCs w:val="28"/>
          <w:lang w:val="ru-RU"/>
        </w:rPr>
        <w:t>Беседа «Детям о Бородино»</w:t>
      </w:r>
    </w:p>
    <w:p w:rsidR="00DC3F97" w:rsidRPr="00C458DC" w:rsidRDefault="00DC3F97" w:rsidP="00DC3F97">
      <w:pPr>
        <w:pStyle w:val="a3"/>
        <w:ind w:left="1069"/>
        <w:rPr>
          <w:b/>
          <w:sz w:val="28"/>
          <w:szCs w:val="28"/>
        </w:rPr>
      </w:pPr>
    </w:p>
    <w:p w:rsidR="00533619" w:rsidRPr="00113B28" w:rsidRDefault="003C0498" w:rsidP="00113B28">
      <w:pPr>
        <w:spacing w:after="0" w:line="240" w:lineRule="auto"/>
        <w:ind w:firstLine="709"/>
        <w:rPr>
          <w:rFonts w:ascii="Times New Roman" w:hAnsi="Times New Roman" w:cs="Times New Roman"/>
          <w:i/>
          <w:sz w:val="28"/>
          <w:szCs w:val="28"/>
        </w:rPr>
      </w:pPr>
      <w:r w:rsidRPr="00113B28">
        <w:rPr>
          <w:rFonts w:ascii="Times New Roman" w:hAnsi="Times New Roman" w:cs="Times New Roman"/>
          <w:i/>
          <w:sz w:val="28"/>
          <w:szCs w:val="28"/>
        </w:rPr>
        <w:t>Родители совместно с воспитателем беседуют с детьми на тему «Детям о Бородино», беседа сопровождается презентацией</w:t>
      </w:r>
    </w:p>
    <w:p w:rsidR="00113B28" w:rsidRDefault="00113B28" w:rsidP="00113B28">
      <w:pPr>
        <w:spacing w:after="0" w:line="240" w:lineRule="auto"/>
        <w:ind w:firstLine="709"/>
        <w:rPr>
          <w:rFonts w:ascii="Times New Roman" w:hAnsi="Times New Roman" w:cs="Times New Roman"/>
          <w:sz w:val="28"/>
          <w:szCs w:val="28"/>
        </w:rPr>
      </w:pPr>
    </w:p>
    <w:p w:rsidR="003C0498" w:rsidRPr="00113B28" w:rsidRDefault="00113B28" w:rsidP="00113B2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3C0498" w:rsidRPr="00113B28">
        <w:rPr>
          <w:rFonts w:ascii="Times New Roman" w:hAnsi="Times New Roman" w:cs="Times New Roman"/>
          <w:sz w:val="28"/>
          <w:szCs w:val="28"/>
        </w:rPr>
        <w:t>В далекой стране Франции появился новый император. Звали его Наполеон. Это был человек маленького роста, все его генералы были выше его на целую голову.</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Захотелось ему стать властелином всей Земли. И начал он воевать. Много государств покорилось ему – он завоевал почти все страны Европы. Но ему этого было мало. Огромные просторы России манили его. И вот напал он на Россию.</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   Но не покорилась ему земля русская, не покорился ему народ смелый. Стеной встал он на защиту Родины и дал отпор врагу. Война с Наполеоном, с французской армией получила название Отечественной, так как все русские люди: и бедные, и богатые, и горожане, и крестьяне – поднялись на защиту своего Отечества.</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   Возглавил русскую армию полководец Михаил Илларионович Кутузов. М.И. Кутузов участвовал в военных походах. В </w:t>
      </w:r>
      <w:proofErr w:type="gramStart"/>
      <w:r w:rsidRPr="00113B28">
        <w:rPr>
          <w:rFonts w:ascii="Times New Roman" w:hAnsi="Times New Roman" w:cs="Times New Roman"/>
          <w:sz w:val="28"/>
          <w:szCs w:val="28"/>
        </w:rPr>
        <w:t>июле  1774</w:t>
      </w:r>
      <w:proofErr w:type="gramEnd"/>
      <w:r w:rsidRPr="00113B28">
        <w:rPr>
          <w:rFonts w:ascii="Times New Roman" w:hAnsi="Times New Roman" w:cs="Times New Roman"/>
          <w:sz w:val="28"/>
          <w:szCs w:val="28"/>
        </w:rPr>
        <w:t xml:space="preserve"> при штурме он получил ранение в голову, и его правый глаз перестал видеть. Он носил черную повязку.   Кутузова любили и уважали солдаты. </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   Наполеон решил победить Россию, а для этого надо было очень быстро занять Москву. Он говорил, что если он займет Москву, то поразит Россию в самое сердце. Кутузов умело вел бои, старался, чтобы как можно </w:t>
      </w:r>
      <w:r w:rsidRPr="00113B28">
        <w:rPr>
          <w:rFonts w:ascii="Times New Roman" w:hAnsi="Times New Roman" w:cs="Times New Roman"/>
          <w:sz w:val="28"/>
          <w:szCs w:val="28"/>
        </w:rPr>
        <w:lastRenderedPageBreak/>
        <w:t>меньше погибло солдат. В боях русская армия проявляла величайшую стойкость, решительность, но Наполеон все же продвигался к Москве.</w:t>
      </w:r>
    </w:p>
    <w:p w:rsidR="003C0498" w:rsidRPr="00113B28" w:rsidRDefault="003C0498" w:rsidP="00181C62">
      <w:pPr>
        <w:spacing w:after="0" w:line="240" w:lineRule="auto"/>
        <w:ind w:firstLine="708"/>
        <w:rPr>
          <w:rFonts w:ascii="Times New Roman" w:hAnsi="Times New Roman" w:cs="Times New Roman"/>
          <w:sz w:val="28"/>
          <w:szCs w:val="28"/>
        </w:rPr>
      </w:pPr>
      <w:r w:rsidRPr="00113B28">
        <w:rPr>
          <w:rFonts w:ascii="Times New Roman" w:hAnsi="Times New Roman" w:cs="Times New Roman"/>
          <w:sz w:val="28"/>
          <w:szCs w:val="28"/>
        </w:rPr>
        <w:t>8 сентября 1812 года М.И. Кутузов решил дать бой армии Наполеона у деревни Бородино.</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(В ходе рассказа </w:t>
      </w:r>
      <w:r w:rsidR="00113B28" w:rsidRPr="00113B28">
        <w:rPr>
          <w:rFonts w:ascii="Times New Roman" w:hAnsi="Times New Roman" w:cs="Times New Roman"/>
          <w:sz w:val="28"/>
          <w:szCs w:val="28"/>
        </w:rPr>
        <w:t>родители</w:t>
      </w:r>
      <w:r w:rsidR="00C458DC">
        <w:rPr>
          <w:rFonts w:ascii="Times New Roman" w:hAnsi="Times New Roman" w:cs="Times New Roman"/>
          <w:sz w:val="28"/>
          <w:szCs w:val="28"/>
        </w:rPr>
        <w:t xml:space="preserve"> читают отрывок</w:t>
      </w:r>
      <w:r w:rsidRPr="00113B28">
        <w:rPr>
          <w:rFonts w:ascii="Times New Roman" w:hAnsi="Times New Roman" w:cs="Times New Roman"/>
          <w:sz w:val="28"/>
          <w:szCs w:val="28"/>
        </w:rPr>
        <w:t xml:space="preserve"> из произведения М. Ю. Лермонтова «Бородино")</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И вот нашел большое поле:</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Есть разгуляться где на воле!</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Построили редут.</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Чуть утро осветило пушки</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И леса синие верхушки –</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Французы тут как тут.</w:t>
      </w:r>
    </w:p>
    <w:p w:rsidR="00113B28" w:rsidRPr="00113B28" w:rsidRDefault="00181C62" w:rsidP="00113B2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C0498" w:rsidRPr="00113B28">
        <w:rPr>
          <w:rFonts w:ascii="Times New Roman" w:hAnsi="Times New Roman" w:cs="Times New Roman"/>
          <w:sz w:val="28"/>
          <w:szCs w:val="28"/>
        </w:rPr>
        <w:t xml:space="preserve">Кутузов выбрал удачное место для сражения. </w:t>
      </w:r>
    </w:p>
    <w:p w:rsidR="00113B28" w:rsidRPr="00113B28" w:rsidRDefault="00113B2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 </w:t>
      </w:r>
      <w:r w:rsidR="003C0498" w:rsidRPr="00113B28">
        <w:rPr>
          <w:rFonts w:ascii="Times New Roman" w:hAnsi="Times New Roman" w:cs="Times New Roman"/>
          <w:sz w:val="28"/>
          <w:szCs w:val="28"/>
        </w:rPr>
        <w:t xml:space="preserve">Посмотрите на макет. Справа русские войска были защищены рекой, а слева – за короткое время солдаты соорудили земляные укрепления – редуты и флеши. </w:t>
      </w:r>
    </w:p>
    <w:p w:rsidR="003C0498" w:rsidRPr="00113B28" w:rsidRDefault="00113B2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 </w:t>
      </w:r>
      <w:r w:rsidR="003C0498" w:rsidRPr="00113B28">
        <w:rPr>
          <w:rFonts w:ascii="Times New Roman" w:hAnsi="Times New Roman" w:cs="Times New Roman"/>
          <w:sz w:val="28"/>
          <w:szCs w:val="28"/>
        </w:rPr>
        <w:t>Посмотрите, как располагались русские войска: где артиллерия, где пехота, где конница.</w:t>
      </w:r>
    </w:p>
    <w:p w:rsidR="003C0498" w:rsidRPr="00113B28" w:rsidRDefault="00113B2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 </w:t>
      </w:r>
      <w:r w:rsidR="003C0498" w:rsidRPr="00113B28">
        <w:rPr>
          <w:rFonts w:ascii="Times New Roman" w:hAnsi="Times New Roman" w:cs="Times New Roman"/>
          <w:sz w:val="28"/>
          <w:szCs w:val="28"/>
        </w:rPr>
        <w:t xml:space="preserve"> Где располагались французы, как вы их узнали?</w:t>
      </w:r>
    </w:p>
    <w:p w:rsidR="003C0498" w:rsidRPr="00113B28" w:rsidRDefault="00113B28" w:rsidP="00113B28">
      <w:pPr>
        <w:spacing w:after="0" w:line="240" w:lineRule="auto"/>
        <w:ind w:firstLine="709"/>
        <w:rPr>
          <w:rFonts w:ascii="Times New Roman" w:hAnsi="Times New Roman" w:cs="Times New Roman"/>
          <w:i/>
          <w:sz w:val="28"/>
          <w:szCs w:val="28"/>
        </w:rPr>
      </w:pPr>
      <w:r w:rsidRPr="00113B28">
        <w:rPr>
          <w:rFonts w:ascii="Times New Roman" w:hAnsi="Times New Roman" w:cs="Times New Roman"/>
          <w:i/>
          <w:sz w:val="28"/>
          <w:szCs w:val="28"/>
        </w:rPr>
        <w:t>Ответы детей</w:t>
      </w:r>
    </w:p>
    <w:p w:rsidR="003C0498" w:rsidRDefault="00113B2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И вот битва началась! </w:t>
      </w:r>
      <w:r w:rsidR="003C0498" w:rsidRPr="00113B28">
        <w:rPr>
          <w:rFonts w:ascii="Times New Roman" w:hAnsi="Times New Roman" w:cs="Times New Roman"/>
          <w:sz w:val="28"/>
          <w:szCs w:val="28"/>
        </w:rPr>
        <w:t>Восемь раз поднимались французы в атаку, но безуспешно. Русские сражались не на жизнь, а насмерть. Это было страшное сражение.</w:t>
      </w:r>
    </w:p>
    <w:p w:rsidR="00256C30" w:rsidRDefault="00256C30" w:rsidP="00113B28">
      <w:pPr>
        <w:spacing w:after="0" w:line="240" w:lineRule="auto"/>
        <w:ind w:firstLine="709"/>
        <w:rPr>
          <w:rFonts w:ascii="Times New Roman" w:hAnsi="Times New Roman" w:cs="Times New Roman"/>
          <w:sz w:val="28"/>
          <w:szCs w:val="28"/>
        </w:rPr>
      </w:pPr>
    </w:p>
    <w:p w:rsidR="00256C30" w:rsidRPr="00C458DC" w:rsidRDefault="00256C30" w:rsidP="00256C30">
      <w:pPr>
        <w:pStyle w:val="a3"/>
        <w:numPr>
          <w:ilvl w:val="0"/>
          <w:numId w:val="2"/>
        </w:numPr>
        <w:rPr>
          <w:b/>
          <w:sz w:val="28"/>
          <w:szCs w:val="28"/>
          <w:lang w:val="ru-RU"/>
        </w:rPr>
      </w:pPr>
      <w:r w:rsidRPr="00C458DC">
        <w:rPr>
          <w:b/>
          <w:sz w:val="28"/>
          <w:szCs w:val="28"/>
          <w:lang w:val="ru-RU"/>
        </w:rPr>
        <w:t xml:space="preserve">Чтение </w:t>
      </w:r>
      <w:r w:rsidR="00C458DC" w:rsidRPr="00C458DC">
        <w:rPr>
          <w:b/>
          <w:sz w:val="28"/>
          <w:szCs w:val="28"/>
          <w:lang w:val="ru-RU"/>
        </w:rPr>
        <w:t xml:space="preserve">детьми </w:t>
      </w:r>
      <w:r w:rsidR="00781BF1">
        <w:rPr>
          <w:b/>
          <w:sz w:val="28"/>
          <w:szCs w:val="28"/>
          <w:lang w:val="ru-RU"/>
        </w:rPr>
        <w:t xml:space="preserve">отрывков из </w:t>
      </w:r>
      <w:r w:rsidR="00C458DC" w:rsidRPr="00C458DC">
        <w:rPr>
          <w:b/>
          <w:sz w:val="28"/>
          <w:szCs w:val="28"/>
          <w:lang w:val="ru-RU"/>
        </w:rPr>
        <w:t>произведения М. Ю. Лермонтова «Бородино»</w:t>
      </w:r>
    </w:p>
    <w:p w:rsidR="00C458DC" w:rsidRDefault="00C458DC" w:rsidP="00256C30">
      <w:pPr>
        <w:spacing w:after="0" w:line="240" w:lineRule="auto"/>
        <w:ind w:firstLine="709"/>
        <w:rPr>
          <w:rFonts w:ascii="Times New Roman" w:hAnsi="Times New Roman" w:cs="Times New Roman"/>
          <w:i/>
          <w:sz w:val="28"/>
          <w:szCs w:val="28"/>
        </w:rPr>
      </w:pPr>
    </w:p>
    <w:p w:rsidR="00256C30" w:rsidRPr="00C458DC" w:rsidRDefault="00256C30" w:rsidP="00256C30">
      <w:pPr>
        <w:spacing w:after="0" w:line="240" w:lineRule="auto"/>
        <w:ind w:firstLine="709"/>
        <w:rPr>
          <w:rFonts w:ascii="Times New Roman" w:hAnsi="Times New Roman" w:cs="Times New Roman"/>
          <w:i/>
          <w:sz w:val="28"/>
          <w:szCs w:val="28"/>
        </w:rPr>
      </w:pPr>
      <w:r w:rsidRPr="00C458DC">
        <w:rPr>
          <w:rFonts w:ascii="Times New Roman" w:hAnsi="Times New Roman" w:cs="Times New Roman"/>
          <w:i/>
          <w:sz w:val="28"/>
          <w:szCs w:val="28"/>
        </w:rPr>
        <w:t>1ребенок:</w:t>
      </w:r>
    </w:p>
    <w:p w:rsidR="00781BF1" w:rsidRPr="00781BF1" w:rsidRDefault="00781BF1" w:rsidP="00781BF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781BF1">
        <w:rPr>
          <w:rFonts w:ascii="Times New Roman" w:hAnsi="Times New Roman" w:cs="Times New Roman"/>
          <w:sz w:val="28"/>
          <w:szCs w:val="28"/>
        </w:rPr>
        <w:t>И целый день идёт сражение одно,</w:t>
      </w:r>
    </w:p>
    <w:p w:rsidR="00C458DC"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t>В котором русские непобедимы всё равно.</w:t>
      </w:r>
    </w:p>
    <w:p w:rsidR="00781BF1" w:rsidRDefault="00781BF1" w:rsidP="00781BF1">
      <w:pPr>
        <w:spacing w:after="0" w:line="240" w:lineRule="auto"/>
        <w:ind w:firstLine="709"/>
        <w:rPr>
          <w:rFonts w:ascii="Times New Roman" w:hAnsi="Times New Roman" w:cs="Times New Roman"/>
          <w:sz w:val="28"/>
          <w:szCs w:val="28"/>
        </w:rPr>
      </w:pPr>
    </w:p>
    <w:p w:rsidR="00256C30" w:rsidRPr="00C458DC" w:rsidRDefault="00256C30" w:rsidP="00256C30">
      <w:pPr>
        <w:spacing w:after="0" w:line="240" w:lineRule="auto"/>
        <w:ind w:firstLine="709"/>
        <w:rPr>
          <w:rFonts w:ascii="Times New Roman" w:hAnsi="Times New Roman" w:cs="Times New Roman"/>
          <w:i/>
          <w:sz w:val="28"/>
          <w:szCs w:val="28"/>
        </w:rPr>
      </w:pPr>
      <w:r w:rsidRPr="00C458DC">
        <w:rPr>
          <w:rFonts w:ascii="Times New Roman" w:hAnsi="Times New Roman" w:cs="Times New Roman"/>
          <w:i/>
          <w:sz w:val="28"/>
          <w:szCs w:val="28"/>
        </w:rPr>
        <w:t>2 ребенок:</w:t>
      </w:r>
    </w:p>
    <w:p w:rsidR="00781BF1" w:rsidRPr="00781BF1" w:rsidRDefault="00256C30" w:rsidP="00781BF1">
      <w:pPr>
        <w:spacing w:after="0" w:line="240" w:lineRule="auto"/>
        <w:ind w:firstLine="709"/>
        <w:rPr>
          <w:rFonts w:ascii="Times New Roman" w:hAnsi="Times New Roman" w:cs="Times New Roman"/>
          <w:sz w:val="28"/>
          <w:szCs w:val="28"/>
        </w:rPr>
      </w:pPr>
      <w:r w:rsidRPr="00256C30">
        <w:rPr>
          <w:rFonts w:ascii="Times New Roman" w:hAnsi="Times New Roman" w:cs="Times New Roman"/>
          <w:sz w:val="28"/>
          <w:szCs w:val="28"/>
        </w:rPr>
        <w:t xml:space="preserve"> - </w:t>
      </w:r>
      <w:r w:rsidR="00781BF1" w:rsidRPr="00781BF1">
        <w:rPr>
          <w:rFonts w:ascii="Times New Roman" w:hAnsi="Times New Roman" w:cs="Times New Roman"/>
          <w:sz w:val="28"/>
          <w:szCs w:val="28"/>
        </w:rPr>
        <w:t>Там впереди Москва!</w:t>
      </w:r>
    </w:p>
    <w:p w:rsidR="00781BF1" w:rsidRPr="00781BF1"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t>Об этом помнит каждый!</w:t>
      </w:r>
    </w:p>
    <w:p w:rsidR="00781BF1" w:rsidRPr="00781BF1"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t>И план Кутузова отважный- немного отступить,</w:t>
      </w:r>
    </w:p>
    <w:p w:rsidR="00256C30" w:rsidRPr="00256C30"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t>Чтоб силы сохранить!</w:t>
      </w:r>
    </w:p>
    <w:p w:rsidR="00C458DC" w:rsidRDefault="00C458DC" w:rsidP="00256C30">
      <w:pPr>
        <w:spacing w:after="0" w:line="240" w:lineRule="auto"/>
        <w:ind w:firstLine="709"/>
        <w:rPr>
          <w:rFonts w:ascii="Times New Roman" w:hAnsi="Times New Roman" w:cs="Times New Roman"/>
          <w:sz w:val="28"/>
          <w:szCs w:val="28"/>
        </w:rPr>
      </w:pPr>
    </w:p>
    <w:p w:rsidR="00256C30" w:rsidRPr="00C458DC" w:rsidRDefault="00256C30" w:rsidP="00256C30">
      <w:pPr>
        <w:spacing w:after="0" w:line="240" w:lineRule="auto"/>
        <w:ind w:firstLine="709"/>
        <w:rPr>
          <w:rFonts w:ascii="Times New Roman" w:hAnsi="Times New Roman" w:cs="Times New Roman"/>
          <w:i/>
          <w:sz w:val="28"/>
          <w:szCs w:val="28"/>
        </w:rPr>
      </w:pPr>
      <w:r w:rsidRPr="00C458DC">
        <w:rPr>
          <w:rFonts w:ascii="Times New Roman" w:hAnsi="Times New Roman" w:cs="Times New Roman"/>
          <w:i/>
          <w:sz w:val="28"/>
          <w:szCs w:val="28"/>
        </w:rPr>
        <w:t>3 ребенок:</w:t>
      </w:r>
    </w:p>
    <w:p w:rsidR="00781BF1" w:rsidRPr="00781BF1" w:rsidRDefault="00256C30" w:rsidP="00781BF1">
      <w:pPr>
        <w:spacing w:after="0" w:line="240" w:lineRule="auto"/>
        <w:ind w:firstLine="709"/>
        <w:rPr>
          <w:rFonts w:ascii="Times New Roman" w:hAnsi="Times New Roman" w:cs="Times New Roman"/>
          <w:sz w:val="28"/>
          <w:szCs w:val="28"/>
        </w:rPr>
      </w:pPr>
      <w:r w:rsidRPr="00256C30">
        <w:rPr>
          <w:rFonts w:ascii="Times New Roman" w:hAnsi="Times New Roman" w:cs="Times New Roman"/>
          <w:sz w:val="28"/>
          <w:szCs w:val="28"/>
        </w:rPr>
        <w:t xml:space="preserve"> </w:t>
      </w:r>
      <w:r w:rsidR="00781BF1">
        <w:rPr>
          <w:rFonts w:ascii="Times New Roman" w:hAnsi="Times New Roman" w:cs="Times New Roman"/>
          <w:sz w:val="28"/>
          <w:szCs w:val="28"/>
        </w:rPr>
        <w:t xml:space="preserve">- </w:t>
      </w:r>
      <w:r w:rsidR="00781BF1" w:rsidRPr="00781BF1">
        <w:rPr>
          <w:rFonts w:ascii="Times New Roman" w:hAnsi="Times New Roman" w:cs="Times New Roman"/>
          <w:sz w:val="28"/>
          <w:szCs w:val="28"/>
        </w:rPr>
        <w:t>И вот Наполеон в Москве!</w:t>
      </w:r>
    </w:p>
    <w:p w:rsidR="00781BF1" w:rsidRPr="00781BF1"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t>Москва пуста, в огне пылает</w:t>
      </w:r>
    </w:p>
    <w:p w:rsidR="00256C30" w:rsidRPr="00256C30"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t>Врагу Москва враждебно отвечает.</w:t>
      </w:r>
    </w:p>
    <w:p w:rsidR="00C458DC" w:rsidRDefault="00C458DC" w:rsidP="00256C30">
      <w:pPr>
        <w:spacing w:after="0" w:line="240" w:lineRule="auto"/>
        <w:ind w:firstLine="709"/>
        <w:rPr>
          <w:rFonts w:ascii="Times New Roman" w:hAnsi="Times New Roman" w:cs="Times New Roman"/>
          <w:sz w:val="28"/>
          <w:szCs w:val="28"/>
        </w:rPr>
      </w:pPr>
    </w:p>
    <w:p w:rsidR="00256C30" w:rsidRPr="00C458DC" w:rsidRDefault="00256C30" w:rsidP="00256C30">
      <w:pPr>
        <w:spacing w:after="0" w:line="240" w:lineRule="auto"/>
        <w:ind w:firstLine="709"/>
        <w:rPr>
          <w:rFonts w:ascii="Times New Roman" w:hAnsi="Times New Roman" w:cs="Times New Roman"/>
          <w:i/>
          <w:sz w:val="28"/>
          <w:szCs w:val="28"/>
        </w:rPr>
      </w:pPr>
      <w:r w:rsidRPr="00C458DC">
        <w:rPr>
          <w:rFonts w:ascii="Times New Roman" w:hAnsi="Times New Roman" w:cs="Times New Roman"/>
          <w:i/>
          <w:sz w:val="28"/>
          <w:szCs w:val="28"/>
        </w:rPr>
        <w:t>4 ребенок:</w:t>
      </w:r>
    </w:p>
    <w:p w:rsidR="00781BF1" w:rsidRPr="00781BF1" w:rsidRDefault="00781BF1" w:rsidP="00781BF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781BF1">
        <w:rPr>
          <w:rFonts w:ascii="Times New Roman" w:hAnsi="Times New Roman" w:cs="Times New Roman"/>
          <w:sz w:val="28"/>
          <w:szCs w:val="28"/>
        </w:rPr>
        <w:t>Все на защиту Родины идут,</w:t>
      </w:r>
    </w:p>
    <w:p w:rsidR="00781BF1" w:rsidRPr="00781BF1"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t>И партизанскую войну ведут!</w:t>
      </w:r>
    </w:p>
    <w:p w:rsidR="00781BF1" w:rsidRPr="00781BF1"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lastRenderedPageBreak/>
        <w:t>Мы только вместе победим.</w:t>
      </w:r>
    </w:p>
    <w:p w:rsidR="00256C30" w:rsidRPr="00256C30" w:rsidRDefault="00781BF1" w:rsidP="00781BF1">
      <w:pPr>
        <w:spacing w:after="0" w:line="240" w:lineRule="auto"/>
        <w:ind w:firstLine="709"/>
        <w:rPr>
          <w:rFonts w:ascii="Times New Roman" w:hAnsi="Times New Roman" w:cs="Times New Roman"/>
          <w:sz w:val="28"/>
          <w:szCs w:val="28"/>
        </w:rPr>
      </w:pPr>
      <w:r w:rsidRPr="00781BF1">
        <w:rPr>
          <w:rFonts w:ascii="Times New Roman" w:hAnsi="Times New Roman" w:cs="Times New Roman"/>
          <w:sz w:val="28"/>
          <w:szCs w:val="28"/>
        </w:rPr>
        <w:t>Войны и горя не хотим!</w:t>
      </w:r>
    </w:p>
    <w:p w:rsidR="00C458DC" w:rsidRDefault="00C458DC" w:rsidP="00256C30">
      <w:pPr>
        <w:spacing w:after="0" w:line="240" w:lineRule="auto"/>
        <w:ind w:firstLine="709"/>
        <w:rPr>
          <w:rFonts w:ascii="Times New Roman" w:hAnsi="Times New Roman" w:cs="Times New Roman"/>
          <w:sz w:val="28"/>
          <w:szCs w:val="28"/>
        </w:rPr>
      </w:pPr>
    </w:p>
    <w:p w:rsidR="00256C30" w:rsidRPr="00781BF1" w:rsidRDefault="00781BF1" w:rsidP="00113B28">
      <w:pPr>
        <w:spacing w:after="0" w:line="240" w:lineRule="auto"/>
        <w:ind w:firstLine="709"/>
        <w:rPr>
          <w:rFonts w:ascii="Times New Roman" w:hAnsi="Times New Roman" w:cs="Times New Roman"/>
          <w:b/>
          <w:sz w:val="28"/>
          <w:szCs w:val="28"/>
        </w:rPr>
      </w:pPr>
      <w:r w:rsidRPr="00781BF1">
        <w:rPr>
          <w:rFonts w:ascii="Times New Roman" w:hAnsi="Times New Roman" w:cs="Times New Roman"/>
          <w:b/>
          <w:sz w:val="28"/>
          <w:szCs w:val="28"/>
        </w:rPr>
        <w:t xml:space="preserve">4. Песня </w:t>
      </w:r>
      <w:r>
        <w:rPr>
          <w:rFonts w:ascii="Times New Roman" w:hAnsi="Times New Roman" w:cs="Times New Roman"/>
          <w:b/>
          <w:sz w:val="28"/>
          <w:szCs w:val="28"/>
        </w:rPr>
        <w:t>«</w:t>
      </w:r>
      <w:proofErr w:type="spellStart"/>
      <w:r w:rsidRPr="00781BF1">
        <w:rPr>
          <w:rFonts w:ascii="Times New Roman" w:hAnsi="Times New Roman" w:cs="Times New Roman"/>
          <w:b/>
          <w:sz w:val="28"/>
          <w:szCs w:val="28"/>
        </w:rPr>
        <w:t>Солдатушки</w:t>
      </w:r>
      <w:proofErr w:type="spellEnd"/>
      <w:r w:rsidRPr="00781BF1">
        <w:rPr>
          <w:rFonts w:ascii="Times New Roman" w:hAnsi="Times New Roman" w:cs="Times New Roman"/>
          <w:b/>
          <w:sz w:val="28"/>
          <w:szCs w:val="28"/>
        </w:rPr>
        <w:t>- браво ребятушки».</w:t>
      </w:r>
    </w:p>
    <w:p w:rsidR="00781BF1" w:rsidRDefault="00781BF1" w:rsidP="00113B28">
      <w:pPr>
        <w:spacing w:after="0" w:line="240" w:lineRule="auto"/>
        <w:ind w:firstLine="709"/>
        <w:rPr>
          <w:rFonts w:ascii="Times New Roman" w:hAnsi="Times New Roman" w:cs="Times New Roman"/>
          <w:sz w:val="28"/>
          <w:szCs w:val="28"/>
        </w:rPr>
      </w:pPr>
    </w:p>
    <w:p w:rsidR="00256C30" w:rsidRDefault="00C458DC" w:rsidP="00113B2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781BF1">
        <w:rPr>
          <w:rFonts w:ascii="Times New Roman" w:hAnsi="Times New Roman" w:cs="Times New Roman"/>
          <w:sz w:val="28"/>
          <w:szCs w:val="28"/>
        </w:rPr>
        <w:t>Замечательная песня</w:t>
      </w:r>
      <w:r w:rsidRPr="00C458DC">
        <w:rPr>
          <w:rFonts w:ascii="Times New Roman" w:hAnsi="Times New Roman" w:cs="Times New Roman"/>
          <w:sz w:val="28"/>
          <w:szCs w:val="28"/>
        </w:rPr>
        <w:t>, спасибо ребята. А пословицы солдатские вы знаете?</w:t>
      </w:r>
    </w:p>
    <w:p w:rsidR="00256C30" w:rsidRDefault="00256C30" w:rsidP="00113B28">
      <w:pPr>
        <w:spacing w:after="0" w:line="240" w:lineRule="auto"/>
        <w:ind w:firstLine="709"/>
        <w:rPr>
          <w:rFonts w:ascii="Times New Roman" w:hAnsi="Times New Roman" w:cs="Times New Roman"/>
          <w:sz w:val="28"/>
          <w:szCs w:val="28"/>
        </w:rPr>
      </w:pPr>
    </w:p>
    <w:p w:rsidR="00C458DC" w:rsidRDefault="00C458DC" w:rsidP="00C458DC">
      <w:pPr>
        <w:pStyle w:val="a3"/>
        <w:numPr>
          <w:ilvl w:val="0"/>
          <w:numId w:val="2"/>
        </w:numPr>
        <w:rPr>
          <w:b/>
          <w:sz w:val="28"/>
          <w:szCs w:val="28"/>
        </w:rPr>
      </w:pPr>
      <w:proofErr w:type="spellStart"/>
      <w:r w:rsidRPr="00C458DC">
        <w:rPr>
          <w:b/>
          <w:sz w:val="28"/>
          <w:szCs w:val="28"/>
        </w:rPr>
        <w:t>Пословицы</w:t>
      </w:r>
      <w:proofErr w:type="spellEnd"/>
    </w:p>
    <w:p w:rsidR="00181C62" w:rsidRDefault="00181C62" w:rsidP="00181C62">
      <w:pPr>
        <w:pStyle w:val="a3"/>
        <w:ind w:left="1069"/>
        <w:rPr>
          <w:b/>
          <w:sz w:val="28"/>
          <w:szCs w:val="28"/>
        </w:rPr>
      </w:pPr>
    </w:p>
    <w:p w:rsidR="00C458DC" w:rsidRPr="00C458DC" w:rsidRDefault="00C458DC" w:rsidP="00C458D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458DC">
        <w:rPr>
          <w:rFonts w:ascii="Times New Roman" w:hAnsi="Times New Roman" w:cs="Times New Roman"/>
          <w:sz w:val="28"/>
          <w:szCs w:val="28"/>
        </w:rPr>
        <w:t>Я буду начинать, а вы заканчивайте.</w:t>
      </w:r>
    </w:p>
    <w:p w:rsidR="00C458DC" w:rsidRPr="00C458DC" w:rsidRDefault="00C458DC" w:rsidP="00C458DC">
      <w:pPr>
        <w:spacing w:after="0"/>
        <w:rPr>
          <w:rFonts w:ascii="Times New Roman" w:hAnsi="Times New Roman" w:cs="Times New Roman"/>
          <w:sz w:val="28"/>
          <w:szCs w:val="28"/>
        </w:rPr>
      </w:pPr>
      <w:r w:rsidRPr="00C458DC">
        <w:rPr>
          <w:rFonts w:ascii="Times New Roman" w:hAnsi="Times New Roman" w:cs="Times New Roman"/>
          <w:sz w:val="28"/>
          <w:szCs w:val="28"/>
        </w:rPr>
        <w:t>Трудно в ученье</w:t>
      </w:r>
      <w:proofErr w:type="gramStart"/>
      <w:r w:rsidRPr="00C458DC">
        <w:rPr>
          <w:rFonts w:ascii="Times New Roman" w:hAnsi="Times New Roman" w:cs="Times New Roman"/>
          <w:sz w:val="28"/>
          <w:szCs w:val="28"/>
        </w:rPr>
        <w:t>…(</w:t>
      </w:r>
      <w:proofErr w:type="gramEnd"/>
      <w:r w:rsidRPr="00C458DC">
        <w:rPr>
          <w:rFonts w:ascii="Times New Roman" w:hAnsi="Times New Roman" w:cs="Times New Roman"/>
          <w:sz w:val="28"/>
          <w:szCs w:val="28"/>
        </w:rPr>
        <w:t>легко в бою).</w:t>
      </w:r>
    </w:p>
    <w:p w:rsidR="00C458DC" w:rsidRPr="00C458DC" w:rsidRDefault="00C458DC" w:rsidP="00C458DC">
      <w:pPr>
        <w:spacing w:after="0"/>
        <w:rPr>
          <w:rFonts w:ascii="Times New Roman" w:hAnsi="Times New Roman" w:cs="Times New Roman"/>
          <w:sz w:val="28"/>
          <w:szCs w:val="28"/>
        </w:rPr>
      </w:pPr>
      <w:r w:rsidRPr="00C458DC">
        <w:rPr>
          <w:rFonts w:ascii="Times New Roman" w:hAnsi="Times New Roman" w:cs="Times New Roman"/>
          <w:sz w:val="28"/>
          <w:szCs w:val="28"/>
        </w:rPr>
        <w:t xml:space="preserve">Один в поле </w:t>
      </w:r>
      <w:proofErr w:type="gramStart"/>
      <w:r w:rsidRPr="00C458DC">
        <w:rPr>
          <w:rFonts w:ascii="Times New Roman" w:hAnsi="Times New Roman" w:cs="Times New Roman"/>
          <w:sz w:val="28"/>
          <w:szCs w:val="28"/>
        </w:rPr>
        <w:t>…(</w:t>
      </w:r>
      <w:proofErr w:type="gramEnd"/>
      <w:r w:rsidRPr="00C458DC">
        <w:rPr>
          <w:rFonts w:ascii="Times New Roman" w:hAnsi="Times New Roman" w:cs="Times New Roman"/>
          <w:sz w:val="28"/>
          <w:szCs w:val="28"/>
        </w:rPr>
        <w:t>не воин).</w:t>
      </w:r>
    </w:p>
    <w:p w:rsidR="00C458DC" w:rsidRPr="00C458DC" w:rsidRDefault="00C458DC" w:rsidP="00C458DC">
      <w:pPr>
        <w:spacing w:after="0"/>
        <w:rPr>
          <w:rFonts w:ascii="Times New Roman" w:hAnsi="Times New Roman" w:cs="Times New Roman"/>
          <w:sz w:val="28"/>
          <w:szCs w:val="28"/>
        </w:rPr>
      </w:pPr>
      <w:r w:rsidRPr="00C458DC">
        <w:rPr>
          <w:rFonts w:ascii="Times New Roman" w:hAnsi="Times New Roman" w:cs="Times New Roman"/>
          <w:sz w:val="28"/>
          <w:szCs w:val="28"/>
        </w:rPr>
        <w:t>Один за всех</w:t>
      </w:r>
      <w:proofErr w:type="gramStart"/>
      <w:r w:rsidRPr="00C458DC">
        <w:rPr>
          <w:rFonts w:ascii="Times New Roman" w:hAnsi="Times New Roman" w:cs="Times New Roman"/>
          <w:sz w:val="28"/>
          <w:szCs w:val="28"/>
        </w:rPr>
        <w:t>…(</w:t>
      </w:r>
      <w:proofErr w:type="gramEnd"/>
      <w:r w:rsidRPr="00C458DC">
        <w:rPr>
          <w:rFonts w:ascii="Times New Roman" w:hAnsi="Times New Roman" w:cs="Times New Roman"/>
          <w:sz w:val="28"/>
          <w:szCs w:val="28"/>
        </w:rPr>
        <w:t>и все за одного).</w:t>
      </w:r>
    </w:p>
    <w:p w:rsidR="00C458DC" w:rsidRPr="00C458DC" w:rsidRDefault="00C458DC" w:rsidP="00C458DC">
      <w:pPr>
        <w:spacing w:after="0"/>
        <w:rPr>
          <w:rFonts w:ascii="Times New Roman" w:hAnsi="Times New Roman" w:cs="Times New Roman"/>
          <w:sz w:val="28"/>
          <w:szCs w:val="28"/>
        </w:rPr>
      </w:pPr>
      <w:r w:rsidRPr="00C458DC">
        <w:rPr>
          <w:rFonts w:ascii="Times New Roman" w:hAnsi="Times New Roman" w:cs="Times New Roman"/>
          <w:sz w:val="28"/>
          <w:szCs w:val="28"/>
        </w:rPr>
        <w:t xml:space="preserve">Пуля – дура, а </w:t>
      </w:r>
      <w:proofErr w:type="gramStart"/>
      <w:r w:rsidRPr="00C458DC">
        <w:rPr>
          <w:rFonts w:ascii="Times New Roman" w:hAnsi="Times New Roman" w:cs="Times New Roman"/>
          <w:sz w:val="28"/>
          <w:szCs w:val="28"/>
        </w:rPr>
        <w:t>…(</w:t>
      </w:r>
      <w:proofErr w:type="gramEnd"/>
      <w:r w:rsidRPr="00C458DC">
        <w:rPr>
          <w:rFonts w:ascii="Times New Roman" w:hAnsi="Times New Roman" w:cs="Times New Roman"/>
          <w:sz w:val="28"/>
          <w:szCs w:val="28"/>
        </w:rPr>
        <w:t>штык молодец).</w:t>
      </w:r>
    </w:p>
    <w:p w:rsidR="00C458DC" w:rsidRPr="00C458DC" w:rsidRDefault="00C458DC" w:rsidP="00C458DC">
      <w:pPr>
        <w:spacing w:after="0"/>
        <w:rPr>
          <w:rFonts w:ascii="Times New Roman" w:hAnsi="Times New Roman" w:cs="Times New Roman"/>
          <w:sz w:val="28"/>
          <w:szCs w:val="28"/>
        </w:rPr>
      </w:pPr>
      <w:r w:rsidRPr="00C458DC">
        <w:rPr>
          <w:rFonts w:ascii="Times New Roman" w:hAnsi="Times New Roman" w:cs="Times New Roman"/>
          <w:sz w:val="28"/>
          <w:szCs w:val="28"/>
        </w:rPr>
        <w:t xml:space="preserve">Щи да </w:t>
      </w:r>
      <w:proofErr w:type="gramStart"/>
      <w:r w:rsidRPr="00C458DC">
        <w:rPr>
          <w:rFonts w:ascii="Times New Roman" w:hAnsi="Times New Roman" w:cs="Times New Roman"/>
          <w:sz w:val="28"/>
          <w:szCs w:val="28"/>
        </w:rPr>
        <w:t>каша….</w:t>
      </w:r>
      <w:proofErr w:type="gramEnd"/>
      <w:r w:rsidRPr="00C458DC">
        <w:rPr>
          <w:rFonts w:ascii="Times New Roman" w:hAnsi="Times New Roman" w:cs="Times New Roman"/>
          <w:sz w:val="28"/>
          <w:szCs w:val="28"/>
        </w:rPr>
        <w:t>(пища наша).</w:t>
      </w:r>
    </w:p>
    <w:p w:rsidR="00C458DC" w:rsidRDefault="00C458DC" w:rsidP="00C458DC">
      <w:pPr>
        <w:spacing w:after="0"/>
        <w:rPr>
          <w:rFonts w:ascii="Times New Roman" w:hAnsi="Times New Roman" w:cs="Times New Roman"/>
          <w:sz w:val="28"/>
          <w:szCs w:val="28"/>
        </w:rPr>
      </w:pPr>
      <w:r w:rsidRPr="00C458DC">
        <w:rPr>
          <w:rFonts w:ascii="Times New Roman" w:hAnsi="Times New Roman" w:cs="Times New Roman"/>
          <w:sz w:val="28"/>
          <w:szCs w:val="28"/>
        </w:rPr>
        <w:t>Да, каша на привале самое знатное дело!</w:t>
      </w:r>
    </w:p>
    <w:p w:rsidR="00C458DC" w:rsidRDefault="00C458DC" w:rsidP="00C458DC">
      <w:pPr>
        <w:spacing w:after="0"/>
        <w:rPr>
          <w:rFonts w:ascii="Times New Roman" w:hAnsi="Times New Roman" w:cs="Times New Roman"/>
          <w:sz w:val="28"/>
          <w:szCs w:val="28"/>
        </w:rPr>
      </w:pPr>
    </w:p>
    <w:p w:rsidR="00A8062D" w:rsidRPr="00A8062D" w:rsidRDefault="00A8062D" w:rsidP="00A8062D">
      <w:pPr>
        <w:pStyle w:val="a3"/>
        <w:numPr>
          <w:ilvl w:val="0"/>
          <w:numId w:val="2"/>
        </w:numPr>
        <w:rPr>
          <w:b/>
          <w:sz w:val="28"/>
          <w:szCs w:val="28"/>
        </w:rPr>
      </w:pPr>
      <w:r w:rsidRPr="00A8062D">
        <w:rPr>
          <w:b/>
          <w:sz w:val="28"/>
          <w:szCs w:val="28"/>
          <w:lang w:val="ru-RU"/>
        </w:rPr>
        <w:t>Игра «Меткий стрелок»</w:t>
      </w:r>
    </w:p>
    <w:p w:rsidR="00A8062D" w:rsidRPr="00A8062D" w:rsidRDefault="00A8062D" w:rsidP="00181C62">
      <w:pPr>
        <w:ind w:firstLine="708"/>
        <w:rPr>
          <w:rFonts w:ascii="Times New Roman" w:hAnsi="Times New Roman" w:cs="Times New Roman"/>
          <w:sz w:val="28"/>
          <w:szCs w:val="28"/>
        </w:rPr>
      </w:pPr>
      <w:r w:rsidRPr="00A8062D">
        <w:rPr>
          <w:rFonts w:ascii="Times New Roman" w:hAnsi="Times New Roman" w:cs="Times New Roman"/>
          <w:sz w:val="28"/>
          <w:szCs w:val="28"/>
        </w:rPr>
        <w:t xml:space="preserve">- </w:t>
      </w:r>
      <w:r w:rsidR="00781BF1">
        <w:rPr>
          <w:rFonts w:ascii="Times New Roman" w:hAnsi="Times New Roman" w:cs="Times New Roman"/>
          <w:sz w:val="28"/>
          <w:szCs w:val="28"/>
        </w:rPr>
        <w:t>Н</w:t>
      </w:r>
      <w:r w:rsidRPr="00A8062D">
        <w:rPr>
          <w:rFonts w:ascii="Times New Roman" w:hAnsi="Times New Roman" w:cs="Times New Roman"/>
          <w:sz w:val="28"/>
          <w:szCs w:val="28"/>
        </w:rPr>
        <w:t>аши солдаты были сильными, очень храбрыми, меткими стрелками.</w:t>
      </w:r>
      <w:r w:rsidR="00365DC6">
        <w:rPr>
          <w:rFonts w:ascii="Times New Roman" w:hAnsi="Times New Roman" w:cs="Times New Roman"/>
          <w:sz w:val="28"/>
          <w:szCs w:val="28"/>
        </w:rPr>
        <w:t xml:space="preserve"> А вы такие же меткие?</w:t>
      </w:r>
    </w:p>
    <w:p w:rsidR="00365DC6" w:rsidRPr="00365DC6" w:rsidRDefault="00365DC6" w:rsidP="00365DC6">
      <w:pPr>
        <w:pStyle w:val="a3"/>
        <w:numPr>
          <w:ilvl w:val="0"/>
          <w:numId w:val="2"/>
        </w:numPr>
        <w:rPr>
          <w:b/>
          <w:sz w:val="28"/>
          <w:szCs w:val="28"/>
          <w:lang w:val="ru-RU"/>
        </w:rPr>
      </w:pPr>
      <w:r w:rsidRPr="00365DC6">
        <w:rPr>
          <w:b/>
          <w:sz w:val="28"/>
          <w:szCs w:val="28"/>
          <w:lang w:val="ru-RU"/>
        </w:rPr>
        <w:t>Продолжение беседы «Детям о Бородино»</w:t>
      </w:r>
    </w:p>
    <w:p w:rsidR="003C0498" w:rsidRPr="00113B28" w:rsidRDefault="00365DC6" w:rsidP="00113B2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3C0498" w:rsidRPr="00113B28">
        <w:rPr>
          <w:rFonts w:ascii="Times New Roman" w:hAnsi="Times New Roman" w:cs="Times New Roman"/>
          <w:sz w:val="28"/>
          <w:szCs w:val="28"/>
        </w:rPr>
        <w:t>Изведал враг в тот день немало,</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Что значит русский бой удалый.</w:t>
      </w:r>
    </w:p>
    <w:p w:rsidR="003C049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Наш рукопашный бой!..</w:t>
      </w:r>
    </w:p>
    <w:p w:rsidR="00181C62" w:rsidRPr="00113B28" w:rsidRDefault="00181C62" w:rsidP="00113B28">
      <w:pPr>
        <w:spacing w:after="0" w:line="240" w:lineRule="auto"/>
        <w:ind w:firstLine="709"/>
        <w:rPr>
          <w:rFonts w:ascii="Times New Roman" w:hAnsi="Times New Roman" w:cs="Times New Roman"/>
          <w:sz w:val="28"/>
          <w:szCs w:val="28"/>
        </w:rPr>
      </w:pP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Только темная ночь остановила бой! Потери русских солдат в Бородинской Битве были огромны. Кутузов приказал отступить, чтобы сохранить войска, а потом вновь ударить по врагу.</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   “С потерей Москвы еще не потеряна Россия, а с потерей армии Россия потеряна”, - эти слова Кутузова вошли в историю.</w:t>
      </w:r>
    </w:p>
    <w:p w:rsidR="003C049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 xml:space="preserve">   По старинному обычаю, жители побежденного города выносили победителю ключи от города. Напрасно Наполеон простоял несколько часов на Поклонной горе, рассчитывая получить ключи от Кремля. Москвичи предпочли уйти из города, бросив свои дома и имущество, но не подчиниться Наполеону.</w:t>
      </w:r>
    </w:p>
    <w:p w:rsidR="003C049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t>Французам нечего был</w:t>
      </w:r>
      <w:r w:rsidR="00365DC6">
        <w:rPr>
          <w:rFonts w:ascii="Times New Roman" w:hAnsi="Times New Roman" w:cs="Times New Roman"/>
          <w:sz w:val="28"/>
          <w:szCs w:val="28"/>
        </w:rPr>
        <w:t>о есть. Они мерзли и голодали, и</w:t>
      </w:r>
      <w:r w:rsidRPr="00113B28">
        <w:rPr>
          <w:rFonts w:ascii="Times New Roman" w:hAnsi="Times New Roman" w:cs="Times New Roman"/>
          <w:sz w:val="28"/>
          <w:szCs w:val="28"/>
        </w:rPr>
        <w:t xml:space="preserve"> тогда Наполеон решил уйти из Москвы</w:t>
      </w:r>
      <w:r w:rsidR="00365DC6">
        <w:rPr>
          <w:rFonts w:ascii="Times New Roman" w:hAnsi="Times New Roman" w:cs="Times New Roman"/>
          <w:sz w:val="28"/>
          <w:szCs w:val="28"/>
        </w:rPr>
        <w:t xml:space="preserve">. </w:t>
      </w:r>
    </w:p>
    <w:p w:rsidR="00365DC6" w:rsidRPr="00365DC6" w:rsidRDefault="00365DC6" w:rsidP="00365DC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365DC6">
        <w:rPr>
          <w:rFonts w:ascii="Times New Roman" w:hAnsi="Times New Roman" w:cs="Times New Roman"/>
          <w:sz w:val="28"/>
          <w:szCs w:val="28"/>
        </w:rPr>
        <w:t>Наполеон не сразу понял,</w:t>
      </w:r>
    </w:p>
    <w:p w:rsidR="00365DC6" w:rsidRPr="00365DC6" w:rsidRDefault="00365DC6" w:rsidP="00365DC6">
      <w:pPr>
        <w:spacing w:after="0" w:line="240" w:lineRule="auto"/>
        <w:ind w:firstLine="709"/>
        <w:rPr>
          <w:rFonts w:ascii="Times New Roman" w:hAnsi="Times New Roman" w:cs="Times New Roman"/>
          <w:sz w:val="28"/>
          <w:szCs w:val="28"/>
        </w:rPr>
      </w:pPr>
      <w:r w:rsidRPr="00365DC6">
        <w:rPr>
          <w:rFonts w:ascii="Times New Roman" w:hAnsi="Times New Roman" w:cs="Times New Roman"/>
          <w:sz w:val="28"/>
          <w:szCs w:val="28"/>
        </w:rPr>
        <w:t>Что с Россией войну проиграл.</w:t>
      </w:r>
    </w:p>
    <w:p w:rsidR="00365DC6" w:rsidRPr="00365DC6" w:rsidRDefault="00365DC6" w:rsidP="00365DC6">
      <w:pPr>
        <w:spacing w:after="0" w:line="240" w:lineRule="auto"/>
        <w:ind w:firstLine="709"/>
        <w:rPr>
          <w:rFonts w:ascii="Times New Roman" w:hAnsi="Times New Roman" w:cs="Times New Roman"/>
          <w:sz w:val="28"/>
          <w:szCs w:val="28"/>
        </w:rPr>
      </w:pPr>
      <w:r w:rsidRPr="00365DC6">
        <w:rPr>
          <w:rFonts w:ascii="Times New Roman" w:hAnsi="Times New Roman" w:cs="Times New Roman"/>
          <w:sz w:val="28"/>
          <w:szCs w:val="28"/>
        </w:rPr>
        <w:t>И что Россия- это сила!</w:t>
      </w:r>
    </w:p>
    <w:p w:rsidR="00365DC6" w:rsidRPr="00113B28" w:rsidRDefault="00365DC6" w:rsidP="00365DC6">
      <w:pPr>
        <w:spacing w:after="0" w:line="240" w:lineRule="auto"/>
        <w:ind w:firstLine="709"/>
        <w:rPr>
          <w:rFonts w:ascii="Times New Roman" w:hAnsi="Times New Roman" w:cs="Times New Roman"/>
          <w:sz w:val="28"/>
          <w:szCs w:val="28"/>
        </w:rPr>
      </w:pPr>
      <w:r w:rsidRPr="00365DC6">
        <w:rPr>
          <w:rFonts w:ascii="Times New Roman" w:hAnsi="Times New Roman" w:cs="Times New Roman"/>
          <w:sz w:val="28"/>
          <w:szCs w:val="28"/>
        </w:rPr>
        <w:t>Тайком во Францию бежал!</w:t>
      </w:r>
    </w:p>
    <w:p w:rsidR="00113B28" w:rsidRPr="00113B28" w:rsidRDefault="003C0498" w:rsidP="00113B28">
      <w:pPr>
        <w:spacing w:after="0" w:line="240" w:lineRule="auto"/>
        <w:ind w:firstLine="709"/>
        <w:rPr>
          <w:rFonts w:ascii="Times New Roman" w:hAnsi="Times New Roman" w:cs="Times New Roman"/>
          <w:sz w:val="28"/>
          <w:szCs w:val="28"/>
        </w:rPr>
      </w:pPr>
      <w:r w:rsidRPr="00113B28">
        <w:rPr>
          <w:rFonts w:ascii="Times New Roman" w:hAnsi="Times New Roman" w:cs="Times New Roman"/>
          <w:sz w:val="28"/>
          <w:szCs w:val="28"/>
        </w:rPr>
        <w:lastRenderedPageBreak/>
        <w:t>В память о победе русских войск над Наполеоном в разных городах России строились памятники, храмы. В Москве это храм Христа Спасителя, Триумфальная арка, памятник М.И. Кутузову.</w:t>
      </w:r>
      <w:r w:rsidR="00113B28">
        <w:rPr>
          <w:rFonts w:ascii="Times New Roman" w:hAnsi="Times New Roman" w:cs="Times New Roman"/>
          <w:sz w:val="28"/>
          <w:szCs w:val="28"/>
        </w:rPr>
        <w:t>»</w:t>
      </w:r>
    </w:p>
    <w:p w:rsidR="003C0498" w:rsidRDefault="003C0498"/>
    <w:sectPr w:rsidR="003C0498" w:rsidSect="00BD3C28">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5150"/>
    <w:multiLevelType w:val="hybridMultilevel"/>
    <w:tmpl w:val="7B1C5AD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912"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AC54C3"/>
    <w:multiLevelType w:val="hybridMultilevel"/>
    <w:tmpl w:val="85DE1B8E"/>
    <w:lvl w:ilvl="0" w:tplc="909AC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CE0A71"/>
    <w:multiLevelType w:val="hybridMultilevel"/>
    <w:tmpl w:val="126E69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36"/>
    <w:rsid w:val="00113B28"/>
    <w:rsid w:val="00181C62"/>
    <w:rsid w:val="00256C30"/>
    <w:rsid w:val="00365DC6"/>
    <w:rsid w:val="003B3436"/>
    <w:rsid w:val="003C0498"/>
    <w:rsid w:val="00533619"/>
    <w:rsid w:val="005E00D8"/>
    <w:rsid w:val="006D69E6"/>
    <w:rsid w:val="00781BF1"/>
    <w:rsid w:val="00A8062D"/>
    <w:rsid w:val="00B80D8A"/>
    <w:rsid w:val="00BD3C28"/>
    <w:rsid w:val="00C458DC"/>
    <w:rsid w:val="00D33262"/>
    <w:rsid w:val="00DC3F97"/>
    <w:rsid w:val="00DC4A09"/>
    <w:rsid w:val="00DD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115ED-D9A3-4420-B75F-415603B8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D8A"/>
    <w:pPr>
      <w:spacing w:after="0" w:line="240" w:lineRule="auto"/>
      <w:ind w:left="720"/>
      <w:contextualSpacing/>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2017-10-02T11:45:00Z</dcterms:created>
  <dcterms:modified xsi:type="dcterms:W3CDTF">2017-10-02T12:12:00Z</dcterms:modified>
</cp:coreProperties>
</file>