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0F" w:rsidRPr="009926C6" w:rsidRDefault="009926C6" w:rsidP="009926C6">
      <w:pPr>
        <w:jc w:val="center"/>
        <w:rPr>
          <w:rStyle w:val="a3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9926C6">
        <w:rPr>
          <w:rStyle w:val="a3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Консультация для родителей «Растим детей здоровыми»</w:t>
      </w:r>
    </w:p>
    <w:p w:rsidR="009926C6" w:rsidRPr="009926C6" w:rsidRDefault="009926C6">
      <w:pPr>
        <w:rPr>
          <w:rStyle w:val="a3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В семье важно, так же как и в детских садах, комплексно применять все средства физического воспитания. Родители должны стремиться к тому, чтобы создать наиболее благоприятные гигиенические условия, использовать естественные факторы природы</w:t>
      </w:r>
      <w:r w:rsidRPr="009926C6">
        <w:rPr>
          <w:rStyle w:val="apple-converted-space"/>
          <w:color w:val="666666"/>
          <w:sz w:val="28"/>
          <w:szCs w:val="28"/>
        </w:rPr>
        <w:t> </w:t>
      </w:r>
      <w:r w:rsidRPr="009926C6">
        <w:rPr>
          <w:rStyle w:val="a5"/>
          <w:color w:val="666666"/>
          <w:sz w:val="28"/>
          <w:szCs w:val="28"/>
        </w:rPr>
        <w:t xml:space="preserve">(солнце, воздух, </w:t>
      </w:r>
      <w:bookmarkStart w:id="0" w:name="_GoBack"/>
      <w:bookmarkEnd w:id="0"/>
      <w:r w:rsidRPr="009926C6">
        <w:rPr>
          <w:rStyle w:val="a5"/>
          <w:color w:val="666666"/>
          <w:sz w:val="28"/>
          <w:szCs w:val="28"/>
        </w:rPr>
        <w:t>вода)</w:t>
      </w:r>
      <w:r w:rsidRPr="009926C6">
        <w:rPr>
          <w:color w:val="666666"/>
          <w:sz w:val="28"/>
          <w:szCs w:val="28"/>
        </w:rPr>
        <w:t>, следить, чтобы дети выполняли разнообразные физические упражнения, занимались доступными видами физического труда, правильно делали движения, применяемые в повседневной жизни и входящие в различные виды деятельности</w:t>
      </w:r>
      <w:r w:rsidRPr="009926C6">
        <w:rPr>
          <w:rStyle w:val="apple-converted-space"/>
          <w:color w:val="666666"/>
          <w:sz w:val="28"/>
          <w:szCs w:val="28"/>
        </w:rPr>
        <w:t> </w:t>
      </w:r>
      <w:r w:rsidRPr="009926C6">
        <w:rPr>
          <w:rStyle w:val="a5"/>
          <w:color w:val="666666"/>
          <w:sz w:val="28"/>
          <w:szCs w:val="28"/>
        </w:rPr>
        <w:t>(рисование, лепка, игра на музыкальных инструментах, процессы одевания и умывания)</w:t>
      </w:r>
      <w:r w:rsidRPr="009926C6">
        <w:rPr>
          <w:color w:val="666666"/>
          <w:sz w:val="28"/>
          <w:szCs w:val="28"/>
        </w:rPr>
        <w:t>. В тесной связи с ними используются средства нравственного, умственного, эстетического воспитания, направленные на гармоничное развитие личности.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 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Гигиенические факторы являются своеобразным средством физического воспитания. Соблюдение требования личной гигиены, режимной деятельности, сна, питания, вызывают у ребёнка положительные эмоции, что в свою очередь улучшает деятельность всех органов, систем и повышает работоспособность.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Гигиенические факторы составляют обязательные условия для более эффектного воздействия упражнений на организм ребёнка. Несоблюдение чистоты помещения, а также игрушек, одежды,</w:t>
      </w:r>
      <w:r w:rsidRPr="009926C6">
        <w:rPr>
          <w:rStyle w:val="apple-converted-space"/>
          <w:color w:val="666666"/>
          <w:sz w:val="28"/>
          <w:szCs w:val="28"/>
        </w:rPr>
        <w:t> </w:t>
      </w:r>
      <w:hyperlink r:id="rId4" w:tgtFrame="_blank" w:history="1">
        <w:r w:rsidRPr="009926C6">
          <w:rPr>
            <w:rStyle w:val="a6"/>
            <w:b/>
            <w:bCs/>
            <w:color w:val="003479"/>
            <w:sz w:val="28"/>
            <w:szCs w:val="28"/>
          </w:rPr>
          <w:t>обуви</w:t>
        </w:r>
      </w:hyperlink>
      <w:r w:rsidRPr="009926C6">
        <w:rPr>
          <w:rStyle w:val="apple-converted-space"/>
          <w:color w:val="666666"/>
          <w:sz w:val="28"/>
          <w:szCs w:val="28"/>
        </w:rPr>
        <w:t> </w:t>
      </w:r>
      <w:r w:rsidRPr="009926C6">
        <w:rPr>
          <w:color w:val="666666"/>
          <w:sz w:val="28"/>
          <w:szCs w:val="28"/>
        </w:rPr>
        <w:t>может привести к различным заболеваниям детей и снизит положительное влияние физических упражнений на их физическое развитие.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 xml:space="preserve">Естественные силы природы являются важным средством укрепления здоровья, а также повышения работоспособности: вода очищает кожу от загрязнения; солнечные лучи убивают различные микробы, </w:t>
      </w:r>
      <w:proofErr w:type="spellStart"/>
      <w:r w:rsidRPr="009926C6">
        <w:rPr>
          <w:color w:val="666666"/>
          <w:sz w:val="28"/>
          <w:szCs w:val="28"/>
        </w:rPr>
        <w:t>благоприпятствуют</w:t>
      </w:r>
      <w:proofErr w:type="spellEnd"/>
      <w:r w:rsidRPr="009926C6">
        <w:rPr>
          <w:color w:val="666666"/>
          <w:sz w:val="28"/>
          <w:szCs w:val="28"/>
        </w:rPr>
        <w:t xml:space="preserve"> отложению под кожей витамина</w:t>
      </w:r>
      <w:r w:rsidRPr="009926C6">
        <w:rPr>
          <w:rStyle w:val="apple-converted-space"/>
          <w:color w:val="666666"/>
          <w:sz w:val="28"/>
          <w:szCs w:val="28"/>
        </w:rPr>
        <w:t> </w:t>
      </w:r>
      <w:r w:rsidRPr="009926C6">
        <w:rPr>
          <w:rStyle w:val="a5"/>
          <w:b/>
          <w:bCs/>
          <w:color w:val="666666"/>
          <w:sz w:val="28"/>
          <w:szCs w:val="28"/>
        </w:rPr>
        <w:t>«Д»</w:t>
      </w:r>
      <w:r w:rsidRPr="009926C6">
        <w:rPr>
          <w:rStyle w:val="apple-converted-space"/>
          <w:color w:val="666666"/>
          <w:sz w:val="28"/>
          <w:szCs w:val="28"/>
        </w:rPr>
        <w:t> </w:t>
      </w:r>
      <w:r w:rsidRPr="009926C6">
        <w:rPr>
          <w:color w:val="666666"/>
          <w:sz w:val="28"/>
          <w:szCs w:val="28"/>
        </w:rPr>
        <w:t>и охраняют ребёнка от заболеваний; воздух садов, лесов, содержащий особые вещества</w:t>
      </w:r>
      <w:r w:rsidRPr="009926C6">
        <w:rPr>
          <w:rStyle w:val="apple-converted-space"/>
          <w:color w:val="666666"/>
          <w:sz w:val="28"/>
          <w:szCs w:val="28"/>
        </w:rPr>
        <w:t> </w:t>
      </w:r>
      <w:r w:rsidRPr="009926C6">
        <w:rPr>
          <w:rStyle w:val="a5"/>
          <w:color w:val="666666"/>
          <w:sz w:val="28"/>
          <w:szCs w:val="28"/>
        </w:rPr>
        <w:t>(фитонциды)</w:t>
      </w:r>
      <w:r w:rsidRPr="009926C6">
        <w:rPr>
          <w:color w:val="666666"/>
          <w:sz w:val="28"/>
          <w:szCs w:val="28"/>
        </w:rPr>
        <w:t>, способствуют уничтожению микробов, обогащает кровь кислородом.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Дети должны как можно больше времени проводить в естественной среде – на свежем воздухе, чаще соприкасаться с природой: ступать босыми ногами на землю, подставлять под луч жаркого солнца и свежего ветра своё тело, надо использовать любую возможность, чтобы побродить по воде, больше двигаться, реализуя всё разнообразие способов движения в естественной среде.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Очень благоприятны для физического развития детей водные процедуры – обтирание, обливание, душ, плавание.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lastRenderedPageBreak/>
        <w:t>Обливание водой до пояса – наиболее доступная процедура в различных условиях, а особенно дома.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Поток воды освежает тело, поднимает тонус мышц, активизирует их работу, возбуждает нервную систему, вызывает бодрость. В процессе водных процедур поведение ребёнка всегда активно.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Плавание – прекрасное средство оздоровления и закаливания детского организма. Учите детей плавать, если есть возможность – посещайте с детьми бассейн, это только поможет окрепнуть организму ребёнка.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Солнечные ванны благотворно влияют на организм ребёнка, укрепляя его общее состояние, улучшая обменные процессы и повышая жизнедеятельность. Наиболее полезны ультрафиолетовые лучи</w:t>
      </w:r>
      <w:r w:rsidRPr="009926C6">
        <w:rPr>
          <w:rStyle w:val="apple-converted-space"/>
          <w:color w:val="666666"/>
          <w:sz w:val="28"/>
          <w:szCs w:val="28"/>
        </w:rPr>
        <w:t> </w:t>
      </w:r>
      <w:r w:rsidRPr="009926C6">
        <w:rPr>
          <w:rStyle w:val="a5"/>
          <w:color w:val="666666"/>
          <w:sz w:val="28"/>
          <w:szCs w:val="28"/>
        </w:rPr>
        <w:t>(солнце)</w:t>
      </w:r>
      <w:r w:rsidRPr="009926C6">
        <w:rPr>
          <w:color w:val="666666"/>
          <w:sz w:val="28"/>
          <w:szCs w:val="28"/>
        </w:rPr>
        <w:t>, обладающие бактерицидным действием. Поэтому, сейчас, когда приближается весна, лето чаще гуляйте с детьми, а летом загорайте, но помните, всё должно быть в меру.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Вся детская жизнь проходит в игре, поэтому и физическое воспитание строится на подвижных играх, на играх с элементами</w:t>
      </w:r>
      <w:r w:rsidRPr="009926C6">
        <w:rPr>
          <w:rStyle w:val="apple-converted-space"/>
          <w:color w:val="666666"/>
          <w:sz w:val="28"/>
          <w:szCs w:val="28"/>
        </w:rPr>
        <w:t> </w:t>
      </w:r>
      <w:hyperlink r:id="rId5" w:tgtFrame="_blank" w:history="1">
        <w:r w:rsidRPr="009926C6">
          <w:rPr>
            <w:rStyle w:val="a6"/>
            <w:b/>
            <w:bCs/>
            <w:color w:val="003479"/>
            <w:sz w:val="28"/>
            <w:szCs w:val="28"/>
          </w:rPr>
          <w:t>спорта</w:t>
        </w:r>
      </w:hyperlink>
      <w:r w:rsidRPr="009926C6">
        <w:rPr>
          <w:color w:val="666666"/>
          <w:sz w:val="28"/>
          <w:szCs w:val="28"/>
        </w:rPr>
        <w:t>, на играх с элементами соревнования и т. д. Ещё А. С. Макаренко писал:</w:t>
      </w:r>
      <w:r w:rsidRPr="009926C6">
        <w:rPr>
          <w:rStyle w:val="apple-converted-space"/>
          <w:color w:val="666666"/>
          <w:sz w:val="28"/>
          <w:szCs w:val="28"/>
        </w:rPr>
        <w:t> </w:t>
      </w:r>
      <w:r w:rsidRPr="009926C6">
        <w:rPr>
          <w:rStyle w:val="a5"/>
          <w:b/>
          <w:bCs/>
          <w:color w:val="666666"/>
          <w:sz w:val="28"/>
          <w:szCs w:val="28"/>
        </w:rPr>
        <w:t>«Как ребёнок играет, так и будет работать»</w:t>
      </w:r>
      <w:r w:rsidRPr="009926C6">
        <w:rPr>
          <w:color w:val="666666"/>
          <w:sz w:val="28"/>
          <w:szCs w:val="28"/>
        </w:rPr>
        <w:t>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Выдающийся русский ученый, рассматривая подвижные игры как одно из важнейших средств физического воспитания, подчёркивал, что во время игры ребёнок учится преодолевать препятствия, которые встречаются в жизни.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Подвижные игры способны обеспечить развитие всех необходимых физических качеств</w:t>
      </w:r>
      <w:r w:rsidRPr="009926C6">
        <w:rPr>
          <w:rStyle w:val="apple-converted-space"/>
          <w:color w:val="666666"/>
          <w:sz w:val="28"/>
          <w:szCs w:val="28"/>
        </w:rPr>
        <w:t> </w:t>
      </w:r>
      <w:r w:rsidRPr="009926C6">
        <w:rPr>
          <w:rStyle w:val="a5"/>
          <w:color w:val="666666"/>
          <w:sz w:val="28"/>
          <w:szCs w:val="28"/>
        </w:rPr>
        <w:t>(сила, ловкость, быстрота, выносливость и гибкость)</w:t>
      </w:r>
      <w:r w:rsidRPr="009926C6">
        <w:rPr>
          <w:color w:val="666666"/>
          <w:sz w:val="28"/>
          <w:szCs w:val="28"/>
        </w:rPr>
        <w:t>. Вступая в игру добровольно, каждый её участник сам берёт на себя обязательства выполнять правила и традиции игры.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Игры не требуют от участников специальной подготовленности.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Во избежание чрезмерной нагрузки не следует после игр с прыжком давать игры с быстрым бегом, желательно после сильной нагрузки провести малоподвижные игры:</w:t>
      </w:r>
      <w:r w:rsidRPr="009926C6">
        <w:rPr>
          <w:rStyle w:val="apple-converted-space"/>
          <w:color w:val="666666"/>
          <w:sz w:val="28"/>
          <w:szCs w:val="28"/>
        </w:rPr>
        <w:t> </w:t>
      </w:r>
      <w:r w:rsidRPr="009926C6">
        <w:rPr>
          <w:rStyle w:val="a5"/>
          <w:b/>
          <w:bCs/>
          <w:color w:val="666666"/>
          <w:sz w:val="28"/>
          <w:szCs w:val="28"/>
        </w:rPr>
        <w:t>«Найди и промолчи»</w:t>
      </w:r>
      <w:r w:rsidRPr="009926C6">
        <w:rPr>
          <w:color w:val="666666"/>
          <w:sz w:val="28"/>
          <w:szCs w:val="28"/>
        </w:rPr>
        <w:t>,</w:t>
      </w:r>
      <w:r w:rsidRPr="009926C6">
        <w:rPr>
          <w:rStyle w:val="apple-converted-space"/>
          <w:color w:val="666666"/>
          <w:sz w:val="28"/>
          <w:szCs w:val="28"/>
        </w:rPr>
        <w:t> </w:t>
      </w:r>
      <w:r w:rsidRPr="009926C6">
        <w:rPr>
          <w:rStyle w:val="a5"/>
          <w:b/>
          <w:bCs/>
          <w:color w:val="666666"/>
          <w:sz w:val="28"/>
          <w:szCs w:val="28"/>
        </w:rPr>
        <w:t>«Кто так ходит»</w:t>
      </w:r>
      <w:r w:rsidRPr="009926C6">
        <w:rPr>
          <w:color w:val="666666"/>
          <w:sz w:val="28"/>
          <w:szCs w:val="28"/>
        </w:rPr>
        <w:t>, где выполняются спокойные, плавные движения.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Большое значение для здорового образа жизни имеют прогулки. Они способствуют повышению выносливости организма ребёнка, устойчивости к неблагоприятным воздействиям внешней среды, особенно к простудным заболеваниям, учат детей преодолевать различные препятствия, становиться подвижными, ловкими, сильными, укрепляют мышечную систему, повышают мышечный тонус.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lastRenderedPageBreak/>
        <w:t>Также желательно для укрепления здоровья детей утром проводить с детьми зарядки, зимой проводятся они в помещении, перед открытой форточкой, ребёнок должен быть легко одет, босиком.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Утренняя гимнастика включает в себя 2-3 игры разной подвижной интенсивности</w:t>
      </w:r>
      <w:r w:rsidRPr="009926C6">
        <w:rPr>
          <w:rStyle w:val="apple-converted-space"/>
          <w:color w:val="666666"/>
          <w:sz w:val="28"/>
          <w:szCs w:val="28"/>
        </w:rPr>
        <w:t> </w:t>
      </w:r>
      <w:r w:rsidRPr="009926C6">
        <w:rPr>
          <w:rStyle w:val="a5"/>
          <w:color w:val="666666"/>
          <w:sz w:val="28"/>
          <w:szCs w:val="28"/>
        </w:rPr>
        <w:t>(с постепенным увеличением нагрузки, не забывая о возрастных особенностях детей)</w:t>
      </w:r>
      <w:r w:rsidRPr="009926C6">
        <w:rPr>
          <w:color w:val="666666"/>
          <w:sz w:val="28"/>
          <w:szCs w:val="28"/>
        </w:rPr>
        <w:t>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Утренняя гимнастика способствует улучшению физического развития, развитию моторики, физических качеств, повышение работоспособности детей.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Питание также является средством физического воспитания детей дошкольного возраста, оно обеспечивает нормальное течение процессов роста и развития ребёнка.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Рациональное питание – это питание детей, полностью отвечающее возрастным физическим потребностям организма в основных веществах и энергии. В зависимости от возраста дети должны ежедневно получать определённое количество питательных и минеральных веществ и витаминов.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Чтобы правильно организовать физическое воспитание ребёнка в семье, надо учитывать возраст, возможности своего ребёнка, заранее определить план и конкретные задачи, приготовить физкультурный инвентарь</w:t>
      </w:r>
      <w:r w:rsidRPr="009926C6">
        <w:rPr>
          <w:rStyle w:val="apple-converted-space"/>
          <w:color w:val="666666"/>
          <w:sz w:val="28"/>
          <w:szCs w:val="28"/>
        </w:rPr>
        <w:t> </w:t>
      </w:r>
      <w:r w:rsidRPr="009926C6">
        <w:rPr>
          <w:rStyle w:val="a5"/>
          <w:color w:val="666666"/>
          <w:sz w:val="28"/>
          <w:szCs w:val="28"/>
        </w:rPr>
        <w:t>(</w:t>
      </w:r>
      <w:hyperlink r:id="rId6" w:tgtFrame="_blank" w:history="1">
        <w:r w:rsidRPr="009926C6">
          <w:rPr>
            <w:rStyle w:val="a6"/>
            <w:b/>
            <w:bCs/>
            <w:i/>
            <w:iCs/>
            <w:color w:val="003479"/>
            <w:sz w:val="28"/>
            <w:szCs w:val="28"/>
          </w:rPr>
          <w:t>велосипед</w:t>
        </w:r>
      </w:hyperlink>
      <w:r w:rsidRPr="009926C6">
        <w:rPr>
          <w:rStyle w:val="a5"/>
          <w:color w:val="666666"/>
          <w:sz w:val="28"/>
          <w:szCs w:val="28"/>
        </w:rPr>
        <w:t>, коньки, лыжи, санки и т. д.)</w:t>
      </w:r>
      <w:r w:rsidRPr="009926C6">
        <w:rPr>
          <w:color w:val="666666"/>
          <w:sz w:val="28"/>
          <w:szCs w:val="28"/>
        </w:rPr>
        <w:t>, одежду,</w:t>
      </w:r>
      <w:r w:rsidRPr="009926C6">
        <w:rPr>
          <w:rStyle w:val="apple-converted-space"/>
          <w:color w:val="666666"/>
          <w:sz w:val="28"/>
          <w:szCs w:val="28"/>
        </w:rPr>
        <w:t> </w:t>
      </w:r>
      <w:hyperlink r:id="rId7" w:tgtFrame="_blank" w:history="1">
        <w:r w:rsidRPr="009926C6">
          <w:rPr>
            <w:rStyle w:val="a6"/>
            <w:b/>
            <w:bCs/>
            <w:color w:val="003479"/>
            <w:sz w:val="28"/>
            <w:szCs w:val="28"/>
          </w:rPr>
          <w:t>обувь</w:t>
        </w:r>
      </w:hyperlink>
      <w:r w:rsidRPr="009926C6">
        <w:rPr>
          <w:color w:val="666666"/>
          <w:sz w:val="28"/>
          <w:szCs w:val="28"/>
        </w:rPr>
        <w:t>, придумать и подобрать физические упражнения.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По мере роста малыша постепенно включают новые спортивные виды физических упражнений: городки, настольный теннис, волейбол, баскетбол.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Однако спортивная нагрузка не должна превысить возможностей детского организма: надо чередовать её с отдыхом.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Занятия</w:t>
      </w:r>
      <w:r w:rsidRPr="009926C6">
        <w:rPr>
          <w:rStyle w:val="apple-converted-space"/>
          <w:color w:val="666666"/>
          <w:sz w:val="28"/>
          <w:szCs w:val="28"/>
        </w:rPr>
        <w:t> </w:t>
      </w:r>
      <w:hyperlink r:id="rId8" w:tgtFrame="_blank" w:history="1">
        <w:r w:rsidRPr="009926C6">
          <w:rPr>
            <w:rStyle w:val="a6"/>
            <w:b/>
            <w:bCs/>
            <w:color w:val="003479"/>
            <w:sz w:val="28"/>
            <w:szCs w:val="28"/>
          </w:rPr>
          <w:t>спортом</w:t>
        </w:r>
      </w:hyperlink>
      <w:r w:rsidRPr="009926C6">
        <w:rPr>
          <w:rStyle w:val="apple-converted-space"/>
          <w:color w:val="666666"/>
          <w:sz w:val="28"/>
          <w:szCs w:val="28"/>
        </w:rPr>
        <w:t> </w:t>
      </w:r>
      <w:r w:rsidRPr="009926C6">
        <w:rPr>
          <w:color w:val="666666"/>
          <w:sz w:val="28"/>
          <w:szCs w:val="28"/>
        </w:rPr>
        <w:t xml:space="preserve">обеспечивают постепенно увеличивающуюся нагрузку на </w:t>
      </w:r>
      <w:proofErr w:type="spellStart"/>
      <w:r w:rsidRPr="009926C6">
        <w:rPr>
          <w:color w:val="666666"/>
          <w:sz w:val="28"/>
          <w:szCs w:val="28"/>
        </w:rPr>
        <w:t>костно</w:t>
      </w:r>
      <w:proofErr w:type="spellEnd"/>
      <w:r w:rsidRPr="009926C6">
        <w:rPr>
          <w:color w:val="666666"/>
          <w:sz w:val="28"/>
          <w:szCs w:val="28"/>
        </w:rPr>
        <w:t xml:space="preserve"> – </w:t>
      </w:r>
      <w:proofErr w:type="spellStart"/>
      <w:r w:rsidRPr="009926C6">
        <w:rPr>
          <w:color w:val="666666"/>
          <w:sz w:val="28"/>
          <w:szCs w:val="28"/>
        </w:rPr>
        <w:t>мышечно</w:t>
      </w:r>
      <w:proofErr w:type="spellEnd"/>
      <w:r w:rsidRPr="009926C6">
        <w:rPr>
          <w:color w:val="666666"/>
          <w:sz w:val="28"/>
          <w:szCs w:val="28"/>
        </w:rPr>
        <w:t xml:space="preserve"> – связочную систему ребёнка, которая со временем укрепляется, становится выносливой. А разносторонняя, спортивная нагрузка воспитывает привычную активную осанку, которая сохраняется ребёнком лишь при условии хорошей, постоянно поддерживаемой тренированности мышечной системы.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Хорошо, когда родители не только организуют занятия физическими упражнениями и оказывают детям помощь, но вместе с ними ходят на лыжах, катаются на санках, коньках, играют в теннис, бадминтон, городки, плавают.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t>Пример родителей увлекает детей и, кроме того, облегчает усвоение знаний и двигательных навыков.</w:t>
      </w:r>
    </w:p>
    <w:p w:rsidR="009926C6" w:rsidRPr="009926C6" w:rsidRDefault="009926C6" w:rsidP="009926C6">
      <w:pPr>
        <w:pStyle w:val="a4"/>
        <w:shd w:val="clear" w:color="auto" w:fill="FFFFFF"/>
        <w:jc w:val="both"/>
        <w:rPr>
          <w:color w:val="666666"/>
          <w:sz w:val="28"/>
          <w:szCs w:val="28"/>
        </w:rPr>
      </w:pPr>
      <w:r w:rsidRPr="009926C6">
        <w:rPr>
          <w:color w:val="666666"/>
          <w:sz w:val="28"/>
          <w:szCs w:val="28"/>
        </w:rPr>
        <w:lastRenderedPageBreak/>
        <w:t>Только при совместной работе семьи и детского сада, и используя разнообразные средства физического воспитания, мы сумеем сохранить, укрепить и вырастить детей физически и психически здоровыми личностями.</w:t>
      </w:r>
    </w:p>
    <w:p w:rsidR="009926C6" w:rsidRDefault="009926C6"/>
    <w:sectPr w:rsidR="0099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80"/>
    <w:rsid w:val="00212780"/>
    <w:rsid w:val="009926C6"/>
    <w:rsid w:val="00D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F5111-9D80-4B5F-8130-8A1988AF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6C6"/>
    <w:rPr>
      <w:b/>
      <w:bCs/>
    </w:rPr>
  </w:style>
  <w:style w:type="paragraph" w:styleId="a4">
    <w:name w:val="Normal (Web)"/>
    <w:basedOn w:val="a"/>
    <w:uiPriority w:val="99"/>
    <w:semiHidden/>
    <w:unhideWhenUsed/>
    <w:rsid w:val="0099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6C6"/>
  </w:style>
  <w:style w:type="character" w:styleId="a5">
    <w:name w:val="Emphasis"/>
    <w:basedOn w:val="a0"/>
    <w:uiPriority w:val="20"/>
    <w:qFormat/>
    <w:rsid w:val="009926C6"/>
    <w:rPr>
      <w:i/>
      <w:iCs/>
    </w:rPr>
  </w:style>
  <w:style w:type="character" w:styleId="a6">
    <w:name w:val="Hyperlink"/>
    <w:basedOn w:val="a0"/>
    <w:uiPriority w:val="99"/>
    <w:semiHidden/>
    <w:unhideWhenUsed/>
    <w:rsid w:val="00992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zdorove/14212-konsultaciya-dlya-roditeleiy-rastim-deteiy-zdorovym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hkolnik.ru/zdorove/14212-konsultaciya-dlya-roditeleiy-rastim-deteiy-zdorovym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kolnik.ru/zdorove/14212-konsultaciya-dlya-roditeleiy-rastim-deteiy-zdorovymi.html" TargetMode="External"/><Relationship Id="rId5" Type="http://schemas.openxmlformats.org/officeDocument/2006/relationships/hyperlink" Target="http://doshkolnik.ru/zdorove/14212-konsultaciya-dlya-roditeleiy-rastim-deteiy-zdorovymi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shkolnik.ru/zdorove/14212-konsultaciya-dlya-roditeleiy-rastim-deteiy-zdorovym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1093</Words>
  <Characters>6235</Characters>
  <Application>Microsoft Office Word</Application>
  <DocSecurity>0</DocSecurity>
  <Lines>51</Lines>
  <Paragraphs>14</Paragraphs>
  <ScaleCrop>false</ScaleCrop>
  <Company>Департамент Образования города Липецка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2017-04-03T07:53:00Z</dcterms:created>
  <dcterms:modified xsi:type="dcterms:W3CDTF">2017-04-03T07:57:00Z</dcterms:modified>
</cp:coreProperties>
</file>