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04" w:rsidRPr="00DE160C" w:rsidRDefault="009A7304" w:rsidP="004F7952">
      <w:pPr>
        <w:shd w:val="clear" w:color="auto" w:fill="FFFFFF"/>
        <w:autoSpaceDE w:val="0"/>
        <w:autoSpaceDN w:val="0"/>
        <w:adjustRightInd w:val="0"/>
        <w:jc w:val="center"/>
        <w:rPr>
          <w:b/>
          <w:color w:val="323232"/>
          <w:sz w:val="30"/>
          <w:szCs w:val="30"/>
          <w:lang w:eastAsia="ru-RU"/>
        </w:rPr>
      </w:pPr>
      <w:bookmarkStart w:id="0" w:name="_GoBack"/>
      <w:bookmarkEnd w:id="0"/>
      <w:r w:rsidRPr="00DE160C">
        <w:rPr>
          <w:b/>
          <w:color w:val="323232"/>
          <w:sz w:val="30"/>
          <w:szCs w:val="30"/>
          <w:lang w:eastAsia="ru-RU"/>
        </w:rPr>
        <w:t>План проведения "Месяца Безопасности»</w:t>
      </w:r>
    </w:p>
    <w:p w:rsidR="004F7952" w:rsidRPr="00BA0949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30"/>
          <w:szCs w:val="30"/>
          <w:lang w:eastAsia="ru-RU"/>
        </w:rPr>
      </w:pPr>
      <w:r>
        <w:rPr>
          <w:color w:val="323232"/>
          <w:sz w:val="30"/>
          <w:szCs w:val="30"/>
          <w:lang w:eastAsia="ru-RU"/>
        </w:rPr>
        <w:t xml:space="preserve">Образовательная область «Безопасность» 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r>
        <w:rPr>
          <w:color w:val="3E3E3E"/>
          <w:sz w:val="28"/>
          <w:szCs w:val="28"/>
          <w:lang w:eastAsia="ru-RU"/>
        </w:rPr>
        <w:t xml:space="preserve">Вторя </w:t>
      </w:r>
      <w:proofErr w:type="gramStart"/>
      <w:r>
        <w:rPr>
          <w:color w:val="3E3E3E"/>
          <w:sz w:val="28"/>
          <w:szCs w:val="28"/>
          <w:lang w:eastAsia="ru-RU"/>
        </w:rPr>
        <w:t xml:space="preserve">младшая </w:t>
      </w:r>
      <w:r w:rsidRPr="00C0379A">
        <w:rPr>
          <w:color w:val="3E3E3E"/>
          <w:sz w:val="28"/>
          <w:szCs w:val="28"/>
          <w:lang w:eastAsia="ru-RU"/>
        </w:rPr>
        <w:t xml:space="preserve"> группа</w:t>
      </w:r>
      <w:proofErr w:type="gramEnd"/>
    </w:p>
    <w:p w:rsidR="004F7952" w:rsidRPr="00C0379A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lang w:eastAsia="ru-RU"/>
        </w:rPr>
      </w:pPr>
      <w:r>
        <w:rPr>
          <w:color w:val="3E3E3E"/>
          <w:sz w:val="28"/>
          <w:szCs w:val="28"/>
          <w:lang w:eastAsia="ru-RU"/>
        </w:rPr>
        <w:t>Тематический план по ознакомлению дошкольников с ПДД</w:t>
      </w:r>
    </w:p>
    <w:tbl>
      <w:tblPr>
        <w:tblW w:w="10913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541"/>
        <w:gridCol w:w="1369"/>
        <w:gridCol w:w="1077"/>
        <w:gridCol w:w="2063"/>
        <w:gridCol w:w="2886"/>
        <w:gridCol w:w="2074"/>
      </w:tblGrid>
      <w:tr w:rsidR="004F7952" w:rsidTr="00DE160C">
        <w:trPr>
          <w:trHeight w:val="1594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434343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Наблюдение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Давать детям представление об автобусе, его функцио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нальном назначении. Раз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вивать наблюдательность. Воспитывать интерес к ок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ружающему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рассказывает об автобусе, а затем задает во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просы: «Автобус перевозит людей. Ведет автобус води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тель. Он едет по дороге, останавливается на оста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новке. Назовите основные части автобуса. Кто едет в автобусе?»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Два красных флажка</w:t>
            </w:r>
          </w:p>
        </w:tc>
      </w:tr>
      <w:tr w:rsidR="004F7952" w:rsidTr="00DE160C">
        <w:trPr>
          <w:trHeight w:val="586"/>
        </w:trPr>
        <w:tc>
          <w:tcPr>
            <w:tcW w:w="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Красный,  зеле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ный</w:t>
            </w:r>
            <w:proofErr w:type="gram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Подвижная игра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4F7952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умения различать цвета (красный, зеленый). Развивать умение</w:t>
            </w:r>
            <w:r w:rsidR="00DE160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E160C">
              <w:rPr>
                <w:color w:val="000000"/>
                <w:sz w:val="16"/>
                <w:szCs w:val="16"/>
                <w:lang w:eastAsia="ru-RU"/>
              </w:rPr>
              <w:t>ориентироваться   в   про-</w:t>
            </w:r>
          </w:p>
          <w:p w:rsidR="004F7952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странстве</w:t>
            </w:r>
            <w:proofErr w:type="spellEnd"/>
            <w:proofErr w:type="gramEnd"/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4F7952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— «автомобили». В ру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ках у педагога два</w:t>
            </w:r>
            <w:r w:rsidR="00DE160C">
              <w:rPr>
                <w:color w:val="000000"/>
                <w:sz w:val="16"/>
                <w:szCs w:val="16"/>
                <w:lang w:eastAsia="ru-RU"/>
              </w:rPr>
              <w:t xml:space="preserve"> флажка. Если он поднимает крас</w:t>
            </w:r>
            <w:r w:rsidR="00DE160C">
              <w:rPr>
                <w:color w:val="000000"/>
                <w:sz w:val="16"/>
                <w:szCs w:val="16"/>
                <w:lang w:eastAsia="ru-RU"/>
              </w:rPr>
              <w:t>ный — дети стоят, если зеленый — двигаются по всей</w:t>
            </w:r>
          </w:p>
          <w:p w:rsidR="004F7952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группе</w:t>
            </w:r>
            <w:proofErr w:type="gram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Флажки — красный, зеле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ный, эмблемы — автомоби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ли, рули</w:t>
            </w:r>
          </w:p>
        </w:tc>
      </w:tr>
      <w:tr w:rsidR="00DE160C" w:rsidTr="00DE160C">
        <w:trPr>
          <w:trHeight w:val="586"/>
        </w:trPr>
        <w:tc>
          <w:tcPr>
            <w:tcW w:w="9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ддем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автобусе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Знакомить детей с транс-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портным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средством: авто-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бус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. Уточнять представления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некоторых транспортных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средствах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. Развивать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мыш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. Воспитывать у детей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умение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слушать 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воспро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изводить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рассказ педагога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 столе игрушки — виды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транспорта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.    Проблемная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ситуация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: на чем можно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отправиться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путешествие?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рассказывает об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автобусе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: «Автобус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перево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зит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людей, водитель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нахо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дится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кабине, люди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лоне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; они — пассажиры».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Дети рассматривают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карти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ну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педагог составляет рас-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сказ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дети помогают ему с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помощью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наводящих во-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просов</w:t>
            </w:r>
            <w:proofErr w:type="spellEnd"/>
            <w:proofErr w:type="gram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Картина, игрушки: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грузо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вик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легковой автомобиль,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автобус</w:t>
            </w:r>
            <w:proofErr w:type="gramEnd"/>
          </w:p>
        </w:tc>
      </w:tr>
      <w:tr w:rsidR="00DE160C" w:rsidTr="00DE160C">
        <w:trPr>
          <w:trHeight w:val="586"/>
        </w:trPr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Сюжегно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-роле-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игра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автобусе, его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назначе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нии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. Развивать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диалогиче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скую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  речь.   Воспитывать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умение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играть дружно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с педагогом строят из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стульчиков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автобус. Веду-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щий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ребенок — водитель,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остальные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— пассажиры.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Автобус едет, пассажиры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сидят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. Автобус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останавли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вается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— пассажиры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выхо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дят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заходят в автобус и т. д.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Стульчики,   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игрушечный</w:t>
            </w:r>
          </w:p>
          <w:p w:rsidR="00DE160C" w:rsidRDefault="00DE160C" w:rsidP="00DE160C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434343"/>
                <w:sz w:val="16"/>
                <w:szCs w:val="16"/>
                <w:lang w:eastAsia="ru-RU"/>
              </w:rPr>
              <w:t>руль</w:t>
            </w:r>
            <w:proofErr w:type="gramEnd"/>
          </w:p>
        </w:tc>
      </w:tr>
    </w:tbl>
    <w:p w:rsidR="004F7952" w:rsidRPr="00991500" w:rsidRDefault="004F7952" w:rsidP="004F7952"/>
    <w:tbl>
      <w:tblPr>
        <w:tblW w:w="10788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8"/>
        <w:gridCol w:w="538"/>
        <w:gridCol w:w="28"/>
        <w:gridCol w:w="1172"/>
        <w:gridCol w:w="28"/>
        <w:gridCol w:w="1160"/>
        <w:gridCol w:w="2254"/>
        <w:gridCol w:w="19"/>
        <w:gridCol w:w="2767"/>
        <w:gridCol w:w="1939"/>
        <w:gridCol w:w="29"/>
      </w:tblGrid>
      <w:tr w:rsidR="004F7952" w:rsidTr="00DE160C">
        <w:trPr>
          <w:trHeight w:val="23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 улицам города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транспорте,  его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назначе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нии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. Развивать зрительное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  слуховое   восприятие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Воспитывать усидчивость,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интерес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к художественной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литературе</w:t>
            </w:r>
            <w:proofErr w:type="gramEnd"/>
          </w:p>
        </w:tc>
        <w:tc>
          <w:tcPr>
            <w:tcW w:w="27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читает книгу, дети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рассматривают 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иллюстра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а затем обсуждают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прочитанное</w:t>
            </w:r>
            <w:proofErr w:type="gramEnd"/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Книга М.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Приходюша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«По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улицам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города»</w:t>
            </w:r>
          </w:p>
        </w:tc>
      </w:tr>
      <w:tr w:rsidR="004F7952" w:rsidTr="00DE160C">
        <w:trPr>
          <w:trHeight w:val="1020"/>
        </w:trPr>
        <w:tc>
          <w:tcPr>
            <w:tcW w:w="85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DE160C">
        <w:trPr>
          <w:trHeight w:val="845"/>
        </w:trPr>
        <w:tc>
          <w:tcPr>
            <w:tcW w:w="8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Наша улица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Экскурсия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Давать детям представление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улице, тротуаре.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Форми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ровать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элементарные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навы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поведения на улице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рассказывает об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улице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и задает детям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вопро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сы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: «Улица широкая,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кра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сивая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. На ней много домов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Два красных флажка</w:t>
            </w:r>
          </w:p>
        </w:tc>
      </w:tr>
      <w:tr w:rsidR="004F7952" w:rsidTr="00601F38">
        <w:trPr>
          <w:gridAfter w:val="1"/>
          <w:wAfter w:w="29" w:type="dxa"/>
          <w:trHeight w:val="125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Развивать восприятие. Вос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питывать устойчивое вни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мание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машин. Какие вы видите дома? Что еще есть на улице? Какие автомобили вы видите? Место, где ходят люди, называют тротуаром, а людей — пешеходами. Где можно играть детям?»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gridAfter w:val="1"/>
          <w:wAfter w:w="29" w:type="dxa"/>
          <w:trHeight w:val="1075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Дорожные си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туации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элемен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тарные знания о поведении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улице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рассматривают плака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 и отвечают на вопросы педагога: «Где можно играть детям? О чем забыли дети? Кто правильно выбрал мес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то для игры?»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Плакаты с изображениями различных дорожных си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туаций</w:t>
            </w:r>
          </w:p>
        </w:tc>
      </w:tr>
      <w:tr w:rsidR="004F7952" w:rsidTr="00601F38">
        <w:trPr>
          <w:gridAfter w:val="1"/>
          <w:wAfter w:w="29" w:type="dxa"/>
          <w:trHeight w:val="1031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Собери автомо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биль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Дидактическая игра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Pr="009A7304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Обучать детей умению со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бирать из частей целое. Развивать умение доводить начатое дело до конца. Воспитывать усидчивость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всей группой на ковре собирают целое изображе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ние по образцу из разрез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ных картинок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Разрезные картинки с изо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бражением легкового авто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мобиля</w:t>
            </w:r>
          </w:p>
        </w:tc>
      </w:tr>
    </w:tbl>
    <w:p w:rsidR="00B87A94" w:rsidRDefault="00B87A94"/>
    <w:p w:rsidR="00DE160C" w:rsidRDefault="00DE160C"/>
    <w:p w:rsidR="004F7952" w:rsidRPr="00BA0949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30"/>
          <w:szCs w:val="30"/>
          <w:lang w:eastAsia="ru-RU"/>
        </w:rPr>
      </w:pPr>
      <w:r>
        <w:rPr>
          <w:color w:val="323232"/>
          <w:sz w:val="30"/>
          <w:szCs w:val="30"/>
          <w:lang w:eastAsia="ru-RU"/>
        </w:rPr>
        <w:lastRenderedPageBreak/>
        <w:t xml:space="preserve">Образовательная область «Безопасность» 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proofErr w:type="gramStart"/>
      <w:r>
        <w:rPr>
          <w:color w:val="3E3E3E"/>
          <w:sz w:val="28"/>
          <w:szCs w:val="28"/>
          <w:lang w:eastAsia="ru-RU"/>
        </w:rPr>
        <w:t>Средняя</w:t>
      </w:r>
      <w:r>
        <w:rPr>
          <w:color w:val="3E3E3E"/>
          <w:sz w:val="28"/>
          <w:szCs w:val="28"/>
          <w:lang w:eastAsia="ru-RU"/>
        </w:rPr>
        <w:t xml:space="preserve"> </w:t>
      </w:r>
      <w:r w:rsidRPr="00C0379A">
        <w:rPr>
          <w:color w:val="3E3E3E"/>
          <w:sz w:val="28"/>
          <w:szCs w:val="28"/>
          <w:lang w:eastAsia="ru-RU"/>
        </w:rPr>
        <w:t xml:space="preserve"> группа</w:t>
      </w:r>
      <w:proofErr w:type="gramEnd"/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r>
        <w:rPr>
          <w:color w:val="3E3E3E"/>
          <w:sz w:val="28"/>
          <w:szCs w:val="28"/>
          <w:lang w:eastAsia="ru-RU"/>
        </w:rPr>
        <w:t>Тематический план по ознакомлению дошкольников с ПДД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tbl>
      <w:tblPr>
        <w:tblW w:w="10671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66"/>
        <w:gridCol w:w="1200"/>
        <w:gridCol w:w="1066"/>
        <w:gridCol w:w="2822"/>
        <w:gridCol w:w="2349"/>
        <w:gridCol w:w="1842"/>
      </w:tblGrid>
      <w:tr w:rsidR="004F7952" w:rsidTr="00DE160C">
        <w:trPr>
          <w:trHeight w:val="75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3E3E3E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Мы   по   улице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идем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 тротуаре, проезжей части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рассматривают иллю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страции. Педагог задает во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просы: «Где идут дети? Кто они? Где движется транс-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Иллюстрации   —   улица, проезжая часть, тротуар</w:t>
            </w:r>
          </w:p>
        </w:tc>
      </w:tr>
    </w:tbl>
    <w:p w:rsidR="004F7952" w:rsidRDefault="004F7952" w:rsidP="004F7952">
      <w:pPr>
        <w:ind w:left="-720" w:firstLine="180"/>
      </w:pPr>
    </w:p>
    <w:tbl>
      <w:tblPr>
        <w:tblW w:w="10778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9"/>
        <w:gridCol w:w="557"/>
        <w:gridCol w:w="9"/>
        <w:gridCol w:w="1191"/>
        <w:gridCol w:w="9"/>
        <w:gridCol w:w="1066"/>
        <w:gridCol w:w="2633"/>
        <w:gridCol w:w="2520"/>
        <w:gridCol w:w="1930"/>
        <w:gridCol w:w="28"/>
      </w:tblGrid>
      <w:tr w:rsidR="004F7952" w:rsidTr="00601F38">
        <w:trPr>
          <w:trHeight w:val="730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порт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? Какой стороны нуж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но придерживаться пеше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ходам? Кто нарушает пра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вила пешеходов?»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trHeight w:val="1417"/>
        </w:trPr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Пешеходный переход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Экскурсия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Давать детям представление о пешеходном переходе, знаке, как правильно пере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ходить дорогу. Воспитывать у детей культуру поведения на улице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знакомит детей с правилами перехода дорога по нерегулируемому пере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ходу: «Дети, это — переход. На асфальте белые полоски, похожие на зебру. В этом месте можно переходить дорогу. Вот знак „Пешеход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ный переход". Он указыва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ет место перехода»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Два красных флажка</w:t>
            </w:r>
          </w:p>
        </w:tc>
      </w:tr>
      <w:tr w:rsidR="004F7952" w:rsidTr="00601F38">
        <w:trPr>
          <w:trHeight w:val="1078"/>
        </w:trPr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Проблемные ситуации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 правильном переходе ули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цы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задает детям во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просы: «Где нужно перехо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дить дорогу? На какой сиг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нал светофора? Если нет „Пешеходного перехода" и светофора, как перейти до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рогу?»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Иллюстрации — сюжетные картинки, изображающие людей, правильно или неправильно переходящих проезжую часть</w:t>
            </w:r>
          </w:p>
        </w:tc>
      </w:tr>
      <w:tr w:rsidR="004F7952" w:rsidTr="00601F38">
        <w:trPr>
          <w:trHeight w:val="739"/>
        </w:trPr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ru-RU"/>
              </w:rPr>
              <w:t>rv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Пешеходный переход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умение рисовать прямые линии. Воспитывать желание дово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дить начатое дело до конца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предлагает детям нарисовать пешеходный переход — «зебра». Дети рисуют самостоятельно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Черная бумага, белая гуашь, кисти</w:t>
            </w:r>
          </w:p>
        </w:tc>
      </w:tr>
      <w:tr w:rsidR="004F7952" w:rsidTr="00601F38">
        <w:trPr>
          <w:trHeight w:val="163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Пассажирский транспорт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Экскурсия</w:t>
            </w:r>
          </w:p>
        </w:tc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Расширять у детей знания о пассажирском транспорте. Уточнить представление о знаке «Остановка». Воспи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тывать культуру поведения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проводит экскур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сию, показывает знак «Ос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тановка» и рассказывает о нем: «Остановка — место с лавочками, крышей, где можно укрыться от дождя, подождать пассажирский транспорт. Какой транс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порт здесь останавливает-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? Как называют людей, которые едут в автобусе? Как надо вести себя в авто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бусе? Кто управляет пасса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жирским транспортом?»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Два красных флажка</w:t>
            </w:r>
          </w:p>
        </w:tc>
      </w:tr>
      <w:tr w:rsidR="004F7952" w:rsidTr="00601F38">
        <w:trPr>
          <w:gridAfter w:val="1"/>
          <w:wAfter w:w="28" w:type="dxa"/>
          <w:trHeight w:val="65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6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gridAfter w:val="1"/>
          <w:wAfter w:w="28" w:type="dxa"/>
          <w:trHeight w:val="2458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Трамвай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Беседа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Знакомить детей с трамва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ем. Расширять знания об особенностях движения троллейбуса, трамвая и авто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буса. Воспитывать культуру поведения в общественном транспорте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Педагог рассказывает детям о трамвае и задает вопросы: «Назовите пассажирский транспорт. Трамвай, так же как и троллейбус, держится за провода металлической дугой — </w:t>
            </w:r>
            <w:r>
              <w:rPr>
                <w:color w:val="000000"/>
                <w:sz w:val="16"/>
                <w:szCs w:val="16"/>
                <w:vertAlign w:val="subscript"/>
                <w:lang w:eastAsia="ru-RU"/>
              </w:rPr>
              <w:t>и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питается" элект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ричеством. Чем отличается трамвай от троллейбуса? Что помогает работать мо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тору автобуса? Что общего у всех этих машин? К какому виду транспорта они отно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сятся?»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Иллюстрации — пассажир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ский транспорт</w:t>
            </w:r>
          </w:p>
        </w:tc>
      </w:tr>
      <w:tr w:rsidR="004F7952" w:rsidTr="00601F38">
        <w:trPr>
          <w:gridAfter w:val="1"/>
          <w:wAfter w:w="28" w:type="dxa"/>
          <w:trHeight w:val="730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гости к Бабуш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 xml:space="preserve">ке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Загадушке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Развлечение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 пассажирском транспорте. Развивать смекалку, сооб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разительность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Бабушка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Загадушка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загады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вает загадки, дети отгадыва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ют и показывают отгадку, изображенную на картинке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Загадки, иллюстрации — автобус, троллейбус, трам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вай</w:t>
            </w:r>
          </w:p>
        </w:tc>
      </w:tr>
      <w:tr w:rsidR="004F7952" w:rsidTr="00601F38">
        <w:trPr>
          <w:gridAfter w:val="1"/>
          <w:wAfter w:w="28" w:type="dxa"/>
          <w:trHeight w:val="912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Сюжетно-роле-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вач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игра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 пассажирском транспорте. Развивать умение играть дружно. Воспитывать куль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туру поведения в автобусе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строят автобус из стульчиков. Педагог рас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пределяет роли — водитель, кондуктор, остальные — пассажиры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Игрушечный руль, стульчи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ки</w:t>
            </w:r>
          </w:p>
        </w:tc>
      </w:tr>
    </w:tbl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Pr="00BA0949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30"/>
          <w:szCs w:val="30"/>
          <w:lang w:eastAsia="ru-RU"/>
        </w:rPr>
      </w:pPr>
      <w:r>
        <w:rPr>
          <w:color w:val="323232"/>
          <w:sz w:val="30"/>
          <w:szCs w:val="30"/>
          <w:lang w:eastAsia="ru-RU"/>
        </w:rPr>
        <w:lastRenderedPageBreak/>
        <w:t xml:space="preserve">Образовательная область «Безопасность» 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proofErr w:type="spellStart"/>
      <w:proofErr w:type="gramStart"/>
      <w:r>
        <w:rPr>
          <w:color w:val="3E3E3E"/>
          <w:sz w:val="28"/>
          <w:szCs w:val="28"/>
          <w:lang w:eastAsia="ru-RU"/>
        </w:rPr>
        <w:t>Старашая</w:t>
      </w:r>
      <w:proofErr w:type="spellEnd"/>
      <w:r>
        <w:rPr>
          <w:color w:val="3E3E3E"/>
          <w:sz w:val="28"/>
          <w:szCs w:val="28"/>
          <w:lang w:eastAsia="ru-RU"/>
        </w:rPr>
        <w:t xml:space="preserve"> </w:t>
      </w:r>
      <w:r w:rsidRPr="00C0379A">
        <w:rPr>
          <w:color w:val="3E3E3E"/>
          <w:sz w:val="28"/>
          <w:szCs w:val="28"/>
          <w:lang w:eastAsia="ru-RU"/>
        </w:rPr>
        <w:t xml:space="preserve"> группа</w:t>
      </w:r>
      <w:proofErr w:type="gramEnd"/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r>
        <w:rPr>
          <w:color w:val="3E3E3E"/>
          <w:sz w:val="28"/>
          <w:szCs w:val="28"/>
          <w:lang w:eastAsia="ru-RU"/>
        </w:rPr>
        <w:t>Тематический план по ознакомлению дошкольников с ПДД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tbl>
      <w:tblPr>
        <w:tblW w:w="10778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616"/>
        <w:gridCol w:w="1203"/>
        <w:gridCol w:w="1078"/>
        <w:gridCol w:w="2772"/>
        <w:gridCol w:w="2346"/>
        <w:gridCol w:w="1935"/>
      </w:tblGrid>
      <w:tr w:rsidR="004F7952" w:rsidTr="00601F38">
        <w:trPr>
          <w:trHeight w:val="21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40404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Экскурсия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Давать детям представление о площади. Развивать зри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тельное и слуховое воспри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ятие. Воспитывать патрио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тические чувства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рассказывает детям о площади: «Площадь — это незастроенное ровное место в городе, от которого расходятся в разные сторо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 узкие и широкие улицы. На площадях воздвигают скульптуры. Что вы видите на этой площади? Самая большая площадь страны — Красная. Она находится в Москве»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Два красных флажка</w:t>
            </w:r>
          </w:p>
        </w:tc>
      </w:tr>
      <w:tr w:rsidR="004F7952" w:rsidTr="00601F38">
        <w:trPr>
          <w:trHeight w:val="40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Закончи предло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жение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Словесная игра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Развивать у детей фонема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тический слух, мышление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См. приложения, стр. 187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trHeight w:val="111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Мой дом — моя улица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пред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ставление об улице, умение отображать увиденное во время прогулок, передавать свои впечатления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рассматривают иллю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страцию «Моя улица», вы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бирают самостоятельно сю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жет для рисунка. Лучшие работы помещают в уголок «Приятель-светофор»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Раздаточный материал для рисования</w:t>
            </w:r>
          </w:p>
        </w:tc>
      </w:tr>
      <w:tr w:rsidR="004F7952" w:rsidTr="00601F38">
        <w:trPr>
          <w:trHeight w:val="10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Учим дорожные знаки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Настольная игра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 дорожных знаках, их назна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чении. Развивать умение пра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вильно подбирать дорож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ный знак к ситуации. Вос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питывать наблюдательность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рассматривают кар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точки с дорожными ситуа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циями, затем подбирают к этой ситуации соответст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вующий знак, объясняют свой выбор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Настольная игра «Дорож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ные знаки»</w:t>
            </w:r>
          </w:p>
        </w:tc>
      </w:tr>
      <w:tr w:rsidR="004F7952" w:rsidTr="00601F38">
        <w:trPr>
          <w:trHeight w:val="9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Моя улица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об улице. Развивать речь, мышление. Воспитывать внимательность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читает книгу, дети рассматривают иллюстра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ции, а затем отвечают на вопрос «Что тебе особенно понравилось в этой книге?»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Книга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М.Дружинина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«Моя улица»</w:t>
            </w:r>
          </w:p>
        </w:tc>
      </w:tr>
      <w:tr w:rsidR="004F7952" w:rsidTr="00601F38">
        <w:trPr>
          <w:trHeight w:val="11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Это должен каж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дый знать обяза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тельно на «пять»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Викторина «Что? Где? Когда?»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знание Правил дорожного движе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ния и умение соблюдать их в жизни. Развивать мышле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ние, речь, внимание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См. приложения, стр. 117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trHeight w:val="161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Pr="00EF026C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 w:rsidRPr="00EF026C">
              <w:rPr>
                <w:bCs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Перейди дорогу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Игра-соревно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Развивать у детей внима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ние, умение выполнять действия по сигналу воспи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тателя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Две команды играют друг против друга. У ведущего три круга (красный, жел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тый, зеленый). Когда он поднимает зеленый круг, дети делают шаг вперед, красный — назад, жел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тый — стоят на месте. Кто ошибся — выходит из игры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Три круга (красный, жел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тый, зеленый)</w:t>
            </w:r>
          </w:p>
        </w:tc>
      </w:tr>
      <w:tr w:rsidR="004F7952" w:rsidTr="00601F38">
        <w:trPr>
          <w:trHeight w:val="5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Pr="00EF026C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026C">
              <w:rPr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Найди ошибку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Словесная игра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Развивать у детей фонема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тический слух, внимание, мышление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Аналогично занятию 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II</w:t>
            </w:r>
            <w:r w:rsidRPr="0071534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в мае 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III</w:t>
            </w:r>
            <w:r w:rsidRPr="0071534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года обучения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Книга М. Дружинина «Моя улица»</w:t>
            </w:r>
          </w:p>
        </w:tc>
      </w:tr>
    </w:tbl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Pr="00BA0949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23232"/>
          <w:sz w:val="30"/>
          <w:szCs w:val="30"/>
          <w:lang w:eastAsia="ru-RU"/>
        </w:rPr>
      </w:pPr>
      <w:r>
        <w:rPr>
          <w:color w:val="323232"/>
          <w:sz w:val="30"/>
          <w:szCs w:val="30"/>
          <w:lang w:eastAsia="ru-RU"/>
        </w:rPr>
        <w:lastRenderedPageBreak/>
        <w:t xml:space="preserve">Образовательная область «Безопасность» 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r>
        <w:rPr>
          <w:color w:val="3E3E3E"/>
          <w:sz w:val="28"/>
          <w:szCs w:val="28"/>
          <w:lang w:eastAsia="ru-RU"/>
        </w:rPr>
        <w:t>Подготовительная</w:t>
      </w:r>
      <w:r w:rsidRPr="00C0379A">
        <w:rPr>
          <w:color w:val="3E3E3E"/>
          <w:sz w:val="28"/>
          <w:szCs w:val="28"/>
          <w:lang w:eastAsia="ru-RU"/>
        </w:rPr>
        <w:t xml:space="preserve"> группа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  <w:r>
        <w:rPr>
          <w:color w:val="3E3E3E"/>
          <w:sz w:val="28"/>
          <w:szCs w:val="28"/>
          <w:lang w:eastAsia="ru-RU"/>
        </w:rPr>
        <w:t>Тематический план по ознакомлению дошкольников с ПДД</w:t>
      </w: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tbl>
      <w:tblPr>
        <w:tblW w:w="10778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"/>
        <w:gridCol w:w="616"/>
        <w:gridCol w:w="1203"/>
        <w:gridCol w:w="1078"/>
        <w:gridCol w:w="2772"/>
        <w:gridCol w:w="2346"/>
        <w:gridCol w:w="1935"/>
      </w:tblGrid>
      <w:tr w:rsidR="004F7952" w:rsidTr="00601F38">
        <w:trPr>
          <w:trHeight w:val="21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40404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Экскурсия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Давать детям представление о площади. Развивать зри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тельное и слуховое воспри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ятие. Воспитывать патрио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тические чувства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рассказывает детям о площади: «Площадь — это незастроенное ровное место в городе, от которого расходятся в разные сторо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 узкие и широкие улицы. На площадях воздвигают скульптуры. Что вы видите на этой площади? Самая большая площадь страны — Красная. Она находится в Москве»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Два красных флажка</w:t>
            </w:r>
          </w:p>
        </w:tc>
      </w:tr>
      <w:tr w:rsidR="004F7952" w:rsidTr="00601F38">
        <w:trPr>
          <w:trHeight w:val="40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Закончи предло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жение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Словесная игра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Развивать у детей фонема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тический слух, мышление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См. приложения, стр. 187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trHeight w:val="1114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Мой дом — моя улица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пред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ставление об улице, умение отображать увиденное во время прогулок, передавать свои впечатления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рассматривают иллю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страцию «Моя улица», вы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бирают самостоятельно сю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жет для рисунка. Лучшие работы помещают в уголок «Приятель-светофор»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Раздаточный материал для рисования</w:t>
            </w:r>
          </w:p>
        </w:tc>
      </w:tr>
      <w:tr w:rsidR="004F7952" w:rsidTr="00601F38">
        <w:trPr>
          <w:trHeight w:val="109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Учим дорожные знаки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Настольная игра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 дорожных знаках, их назна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чении. Развивать умение пра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вильно подбирать дорож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ный знак к ситуации. Вос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питывать наблюдательность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Дети рассматривают кар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точки с дорожными ситуа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циями, затем подбирают к этой ситуации соответст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вующий знак, объясняют свой выбор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Настольная игра «Дорож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ные знаки»</w:t>
            </w:r>
          </w:p>
        </w:tc>
      </w:tr>
      <w:tr w:rsidR="004F7952" w:rsidTr="00601F38">
        <w:trPr>
          <w:trHeight w:val="9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Моя улица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знания об улице. Развивать речь, мышление. Воспитывать внимательность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Педагог читает книгу, дети рассматривают иллюстра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ции, а затем отвечают на вопрос «Что тебе особенно понравилось в этой книге?»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Книга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М.Дружинина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«Моя улица»</w:t>
            </w:r>
          </w:p>
        </w:tc>
      </w:tr>
      <w:tr w:rsidR="004F7952" w:rsidTr="00601F38">
        <w:trPr>
          <w:trHeight w:val="11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Это должен каж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дый знать обяза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тельно на «пять»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Викторина «Что? Где? Когда?»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Закреплять у детей знание Правил дорожного движе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ния и умение соблюдать их в жизни. Развивать мышле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ние, речь, внимание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См. приложения, стр. 117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F7952" w:rsidTr="00601F38">
        <w:trPr>
          <w:trHeight w:val="1613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4F7952" w:rsidRDefault="004F7952" w:rsidP="00601F3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Pr="00EF026C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 w:rsidRPr="00EF026C">
              <w:rPr>
                <w:bCs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Перейди дорогу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Игра-соревно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вание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Развивать у детей внима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ние, умение выполнять действия по сигналу воспи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тателя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Две команды играют друг против друга. У ведущего три круга (красный, жел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тый, зеленый). Когда он поднимает зеленый круг, дети делают шаг вперед, красный — назад, жел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тый — стоят на месте. Кто ошибся — выходит из игры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Три круга (красный, жел</w:t>
            </w:r>
            <w:r>
              <w:rPr>
                <w:color w:val="000000"/>
                <w:sz w:val="16"/>
                <w:szCs w:val="16"/>
                <w:lang w:eastAsia="ru-RU"/>
              </w:rPr>
              <w:softHyphen/>
              <w:t>тый, зеленый)</w:t>
            </w:r>
          </w:p>
        </w:tc>
      </w:tr>
    </w:tbl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DE160C" w:rsidRDefault="00DE160C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color w:val="3E3E3E"/>
          <w:sz w:val="28"/>
          <w:szCs w:val="28"/>
          <w:lang w:eastAsia="ru-RU"/>
        </w:rPr>
      </w:pPr>
    </w:p>
    <w:p w:rsidR="004F7952" w:rsidRDefault="004F7952" w:rsidP="004F7952">
      <w:pPr>
        <w:shd w:val="clear" w:color="auto" w:fill="FFFFFF"/>
        <w:autoSpaceDE w:val="0"/>
        <w:autoSpaceDN w:val="0"/>
        <w:adjustRightInd w:val="0"/>
        <w:rPr>
          <w:color w:val="3E3E3E"/>
          <w:sz w:val="28"/>
          <w:szCs w:val="28"/>
          <w:lang w:eastAsia="ru-RU"/>
        </w:rPr>
      </w:pPr>
    </w:p>
    <w:p w:rsidR="004F7952" w:rsidRDefault="004F7952" w:rsidP="009A7304">
      <w:pPr>
        <w:shd w:val="clear" w:color="auto" w:fill="FFFFFF"/>
        <w:autoSpaceDE w:val="0"/>
        <w:autoSpaceDN w:val="0"/>
        <w:adjustRightInd w:val="0"/>
        <w:rPr>
          <w:color w:val="3E3E3E"/>
          <w:sz w:val="28"/>
          <w:szCs w:val="28"/>
          <w:lang w:eastAsia="ru-RU"/>
        </w:rPr>
      </w:pPr>
    </w:p>
    <w:p w:rsidR="004F7952" w:rsidRPr="00362AA5" w:rsidRDefault="004F7952" w:rsidP="004F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«Безопасность»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r w:rsidRPr="007F3637">
        <w:rPr>
          <w:b/>
          <w:sz w:val="28"/>
          <w:szCs w:val="28"/>
        </w:rPr>
        <w:t>Перспективный план</w:t>
      </w:r>
      <w:r>
        <w:rPr>
          <w:b/>
          <w:sz w:val="28"/>
          <w:szCs w:val="28"/>
        </w:rPr>
        <w:t xml:space="preserve"> </w:t>
      </w:r>
      <w:r w:rsidRPr="007F3637">
        <w:rPr>
          <w:b/>
          <w:sz w:val="28"/>
          <w:szCs w:val="28"/>
        </w:rPr>
        <w:t>по ознакомлению детей</w:t>
      </w:r>
      <w:r>
        <w:rPr>
          <w:b/>
          <w:sz w:val="28"/>
          <w:szCs w:val="28"/>
        </w:rPr>
        <w:t xml:space="preserve"> младшего</w:t>
      </w:r>
      <w:r w:rsidRPr="007F3637">
        <w:rPr>
          <w:b/>
          <w:sz w:val="28"/>
          <w:szCs w:val="28"/>
        </w:rPr>
        <w:t xml:space="preserve"> возраста</w:t>
      </w:r>
    </w:p>
    <w:p w:rsidR="004F7952" w:rsidRPr="009A7304" w:rsidRDefault="004F7952" w:rsidP="009A7304">
      <w:pPr>
        <w:jc w:val="center"/>
        <w:rPr>
          <w:b/>
          <w:sz w:val="28"/>
          <w:szCs w:val="28"/>
        </w:rPr>
      </w:pPr>
      <w:proofErr w:type="gramStart"/>
      <w:r w:rsidRPr="007F3637">
        <w:rPr>
          <w:b/>
          <w:sz w:val="28"/>
          <w:szCs w:val="28"/>
        </w:rPr>
        <w:t>с  правилами</w:t>
      </w:r>
      <w:proofErr w:type="gramEnd"/>
      <w:r w:rsidRPr="007F3637">
        <w:rPr>
          <w:b/>
          <w:sz w:val="28"/>
          <w:szCs w:val="28"/>
        </w:rPr>
        <w:t xml:space="preserve"> противопожарной безопасности</w:t>
      </w:r>
    </w:p>
    <w:tbl>
      <w:tblPr>
        <w:tblStyle w:val="a3"/>
        <w:tblW w:w="10774" w:type="dxa"/>
        <w:tblInd w:w="-714" w:type="dxa"/>
        <w:tblLook w:val="01E0" w:firstRow="1" w:lastRow="1" w:firstColumn="1" w:lastColumn="1" w:noHBand="0" w:noVBand="0"/>
      </w:tblPr>
      <w:tblGrid>
        <w:gridCol w:w="5405"/>
        <w:gridCol w:w="5369"/>
      </w:tblGrid>
      <w:tr w:rsidR="004F7952" w:rsidTr="004F7952">
        <w:tc>
          <w:tcPr>
            <w:tcW w:w="5405" w:type="dxa"/>
          </w:tcPr>
          <w:p w:rsidR="004F7952" w:rsidRDefault="004F7952" w:rsidP="0060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5369" w:type="dxa"/>
          </w:tcPr>
          <w:p w:rsidR="004F7952" w:rsidRDefault="004F7952" w:rsidP="0060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4F7952" w:rsidTr="004F7952">
        <w:tc>
          <w:tcPr>
            <w:tcW w:w="10774" w:type="dxa"/>
            <w:gridSpan w:val="2"/>
          </w:tcPr>
          <w:p w:rsidR="004F7952" w:rsidRPr="00D945DB" w:rsidRDefault="004F7952" w:rsidP="0060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4F7952" w:rsidTr="004F7952">
        <w:tc>
          <w:tcPr>
            <w:tcW w:w="5405" w:type="dxa"/>
          </w:tcPr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b/>
                <w:bCs/>
                <w:color w:val="262626"/>
                <w:sz w:val="28"/>
                <w:szCs w:val="28"/>
              </w:rPr>
              <w:t>Рассматривание</w:t>
            </w:r>
            <w:r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D945DB">
              <w:rPr>
                <w:b/>
                <w:bCs/>
                <w:color w:val="262626"/>
                <w:sz w:val="28"/>
                <w:szCs w:val="28"/>
              </w:rPr>
              <w:t>машины</w:t>
            </w:r>
          </w:p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945DB">
              <w:rPr>
                <w:b/>
                <w:bCs/>
                <w:color w:val="262626"/>
                <w:sz w:val="28"/>
                <w:szCs w:val="28"/>
              </w:rPr>
              <w:t>и</w:t>
            </w:r>
            <w:proofErr w:type="gramEnd"/>
            <w:r w:rsidRPr="00D945DB">
              <w:rPr>
                <w:b/>
                <w:bCs/>
                <w:color w:val="262626"/>
                <w:sz w:val="28"/>
                <w:szCs w:val="28"/>
              </w:rPr>
              <w:t xml:space="preserve"> обводка</w:t>
            </w:r>
            <w:r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r w:rsidRPr="00D945DB">
              <w:rPr>
                <w:b/>
                <w:bCs/>
                <w:color w:val="262626"/>
                <w:sz w:val="28"/>
                <w:szCs w:val="28"/>
              </w:rPr>
              <w:t>карандашом</w:t>
            </w:r>
          </w:p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D945DB">
              <w:rPr>
                <w:b/>
                <w:bCs/>
                <w:color w:val="262626"/>
                <w:sz w:val="28"/>
                <w:szCs w:val="28"/>
              </w:rPr>
              <w:t>шаблона«</w:t>
            </w:r>
            <w:proofErr w:type="gramEnd"/>
            <w:r w:rsidRPr="00D945DB">
              <w:rPr>
                <w:b/>
                <w:bCs/>
                <w:color w:val="262626"/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45DB">
              <w:rPr>
                <w:b/>
                <w:bCs/>
                <w:color w:val="262626"/>
                <w:sz w:val="28"/>
                <w:szCs w:val="28"/>
              </w:rPr>
              <w:t>машина»</w:t>
            </w:r>
          </w:p>
          <w:p w:rsidR="004F7952" w:rsidRDefault="004F7952" w:rsidP="00601F38">
            <w:pPr>
              <w:rPr>
                <w:b/>
                <w:bCs/>
                <w:color w:val="262626"/>
                <w:sz w:val="28"/>
                <w:szCs w:val="28"/>
              </w:rPr>
            </w:pPr>
          </w:p>
          <w:p w:rsidR="004F7952" w:rsidRPr="00D945DB" w:rsidRDefault="004F7952" w:rsidP="00601F38">
            <w:pPr>
              <w:rPr>
                <w:sz w:val="28"/>
                <w:szCs w:val="28"/>
              </w:rPr>
            </w:pPr>
            <w:r w:rsidRPr="00D945DB">
              <w:rPr>
                <w:b/>
                <w:bCs/>
                <w:color w:val="262626"/>
                <w:sz w:val="28"/>
                <w:szCs w:val="28"/>
              </w:rPr>
              <w:t>Опыт со свечой</w:t>
            </w:r>
          </w:p>
        </w:tc>
        <w:tc>
          <w:tcPr>
            <w:tcW w:w="5369" w:type="dxa"/>
          </w:tcPr>
          <w:p w:rsidR="004F7952" w:rsidRPr="00B9043C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color w:val="000000"/>
                <w:sz w:val="28"/>
                <w:szCs w:val="28"/>
              </w:rPr>
              <w:t>Учить детей рассматривать детали машины, определять цвет, форму, величину. Учить детей обводить модель по контуру и за</w:t>
            </w:r>
            <w:r w:rsidRPr="00D945DB">
              <w:rPr>
                <w:color w:val="000000"/>
                <w:sz w:val="28"/>
                <w:szCs w:val="28"/>
              </w:rPr>
              <w:softHyphen/>
              <w:t>крашивать.</w:t>
            </w:r>
          </w:p>
          <w:p w:rsidR="004F7952" w:rsidRPr="00D945DB" w:rsidRDefault="004F7952" w:rsidP="00601F38">
            <w:pPr>
              <w:rPr>
                <w:sz w:val="28"/>
                <w:szCs w:val="28"/>
              </w:rPr>
            </w:pPr>
            <w:r w:rsidRPr="00D945DB">
              <w:rPr>
                <w:color w:val="000000"/>
                <w:sz w:val="28"/>
                <w:szCs w:val="28"/>
              </w:rPr>
              <w:t>Показать, что свеча дает нам тепло, свет, но может и обжечь, от нее могут загореться пред</w:t>
            </w:r>
            <w:r w:rsidRPr="00D945DB">
              <w:rPr>
                <w:color w:val="000000"/>
                <w:sz w:val="28"/>
                <w:szCs w:val="28"/>
              </w:rPr>
              <w:softHyphen/>
              <w:t>меты.</w:t>
            </w:r>
          </w:p>
        </w:tc>
      </w:tr>
      <w:tr w:rsidR="004F7952" w:rsidTr="004F7952">
        <w:tc>
          <w:tcPr>
            <w:tcW w:w="10774" w:type="dxa"/>
            <w:gridSpan w:val="2"/>
          </w:tcPr>
          <w:p w:rsidR="004F7952" w:rsidRPr="00D945DB" w:rsidRDefault="004F7952" w:rsidP="0060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F7952" w:rsidTr="004F7952">
        <w:tc>
          <w:tcPr>
            <w:tcW w:w="5405" w:type="dxa"/>
          </w:tcPr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b/>
                <w:bCs/>
                <w:color w:val="262626"/>
                <w:sz w:val="28"/>
                <w:szCs w:val="28"/>
              </w:rPr>
              <w:t>Чтение</w:t>
            </w:r>
          </w:p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945DB">
              <w:rPr>
                <w:color w:val="262626"/>
                <w:sz w:val="28"/>
                <w:szCs w:val="28"/>
              </w:rPr>
              <w:t>Потешка</w:t>
            </w:r>
            <w:proofErr w:type="spellEnd"/>
            <w:r w:rsidRPr="00D945DB">
              <w:rPr>
                <w:color w:val="262626"/>
                <w:sz w:val="28"/>
                <w:szCs w:val="28"/>
              </w:rPr>
              <w:t xml:space="preserve"> «Тили-бом! Тили-бом!» </w:t>
            </w:r>
            <w:r w:rsidRPr="00D945DB">
              <w:rPr>
                <w:color w:val="000000"/>
                <w:sz w:val="28"/>
                <w:szCs w:val="28"/>
              </w:rPr>
              <w:t xml:space="preserve">(«Хрестоматия для дошкольников. </w:t>
            </w:r>
            <w:r w:rsidRPr="00D945DB">
              <w:rPr>
                <w:color w:val="262626"/>
                <w:sz w:val="28"/>
                <w:szCs w:val="28"/>
              </w:rPr>
              <w:t xml:space="preserve">2—4 года». М., Изд-во </w:t>
            </w:r>
            <w:r w:rsidRPr="00D945DB">
              <w:rPr>
                <w:color w:val="262626"/>
                <w:sz w:val="28"/>
                <w:szCs w:val="28"/>
                <w:lang w:val="en-US"/>
              </w:rPr>
              <w:t>ACT</w:t>
            </w:r>
            <w:r w:rsidRPr="00D945DB">
              <w:rPr>
                <w:color w:val="262626"/>
                <w:sz w:val="28"/>
                <w:szCs w:val="28"/>
              </w:rPr>
              <w:t>, с. 20).</w:t>
            </w:r>
          </w:p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b/>
                <w:bCs/>
                <w:color w:val="262626"/>
                <w:sz w:val="28"/>
                <w:szCs w:val="28"/>
              </w:rPr>
              <w:t xml:space="preserve">Разучивание </w:t>
            </w:r>
            <w:proofErr w:type="spellStart"/>
            <w:r w:rsidRPr="00D945DB">
              <w:rPr>
                <w:b/>
                <w:bCs/>
                <w:color w:val="262626"/>
                <w:sz w:val="28"/>
                <w:szCs w:val="28"/>
              </w:rPr>
              <w:t>попевки</w:t>
            </w:r>
            <w:proofErr w:type="spellEnd"/>
            <w:r w:rsidRPr="00D945DB">
              <w:rPr>
                <w:b/>
                <w:bCs/>
                <w:color w:val="262626"/>
                <w:sz w:val="28"/>
                <w:szCs w:val="28"/>
              </w:rPr>
              <w:t xml:space="preserve"> «Тили-бом!»</w:t>
            </w:r>
          </w:p>
          <w:p w:rsidR="004F7952" w:rsidRDefault="004F7952" w:rsidP="00601F38">
            <w:pPr>
              <w:rPr>
                <w:b/>
                <w:bCs/>
                <w:color w:val="262626"/>
                <w:sz w:val="28"/>
                <w:szCs w:val="28"/>
              </w:rPr>
            </w:pPr>
          </w:p>
          <w:p w:rsidR="004F7952" w:rsidRPr="00D945DB" w:rsidRDefault="004F7952" w:rsidP="00601F38">
            <w:pPr>
              <w:rPr>
                <w:sz w:val="28"/>
                <w:szCs w:val="28"/>
              </w:rPr>
            </w:pPr>
            <w:r w:rsidRPr="00D945DB">
              <w:rPr>
                <w:b/>
                <w:bCs/>
                <w:color w:val="262626"/>
                <w:sz w:val="28"/>
                <w:szCs w:val="28"/>
              </w:rPr>
              <w:t xml:space="preserve">Разговор с детьми </w:t>
            </w:r>
            <w:r w:rsidRPr="00D945DB">
              <w:rPr>
                <w:color w:val="262626"/>
                <w:sz w:val="28"/>
                <w:szCs w:val="28"/>
              </w:rPr>
              <w:t>«Скоро будет елка»</w:t>
            </w:r>
          </w:p>
        </w:tc>
        <w:tc>
          <w:tcPr>
            <w:tcW w:w="5369" w:type="dxa"/>
          </w:tcPr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color w:val="000000"/>
                <w:sz w:val="28"/>
                <w:szCs w:val="28"/>
              </w:rPr>
              <w:t xml:space="preserve">Познакомить детей с русской народной </w:t>
            </w:r>
            <w:proofErr w:type="spellStart"/>
            <w:r w:rsidRPr="00D945DB">
              <w:rPr>
                <w:color w:val="000000"/>
                <w:sz w:val="28"/>
                <w:szCs w:val="28"/>
              </w:rPr>
              <w:t>потеш</w:t>
            </w:r>
            <w:r w:rsidRPr="00D945DB">
              <w:rPr>
                <w:color w:val="000000"/>
                <w:sz w:val="28"/>
                <w:szCs w:val="28"/>
              </w:rPr>
              <w:softHyphen/>
              <w:t>кой</w:t>
            </w:r>
            <w:proofErr w:type="spellEnd"/>
            <w:r w:rsidRPr="00D945DB">
              <w:rPr>
                <w:color w:val="000000"/>
                <w:sz w:val="28"/>
                <w:szCs w:val="28"/>
              </w:rPr>
              <w:t>.</w:t>
            </w:r>
          </w:p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color w:val="000000"/>
                <w:sz w:val="28"/>
                <w:szCs w:val="28"/>
              </w:rPr>
              <w:t>Уточнить с детьми, как героям удалось поту</w:t>
            </w:r>
            <w:r w:rsidRPr="00D945DB">
              <w:rPr>
                <w:color w:val="000000"/>
                <w:sz w:val="28"/>
                <w:szCs w:val="28"/>
              </w:rPr>
              <w:softHyphen/>
              <w:t>шить пожар.</w:t>
            </w:r>
          </w:p>
          <w:p w:rsidR="004F7952" w:rsidRPr="00D945DB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5DB">
              <w:rPr>
                <w:color w:val="000000"/>
                <w:sz w:val="28"/>
                <w:szCs w:val="28"/>
              </w:rPr>
              <w:t>Учить детей петь.</w:t>
            </w:r>
          </w:p>
          <w:p w:rsidR="004F7952" w:rsidRPr="00D945DB" w:rsidRDefault="004F7952" w:rsidP="00601F38">
            <w:pPr>
              <w:rPr>
                <w:sz w:val="28"/>
                <w:szCs w:val="28"/>
              </w:rPr>
            </w:pPr>
            <w:r w:rsidRPr="00D945DB">
              <w:rPr>
                <w:color w:val="000000"/>
                <w:sz w:val="28"/>
                <w:szCs w:val="28"/>
              </w:rPr>
              <w:t>Рассказать об осторожном использовании бенгальских огней и петард.</w:t>
            </w:r>
          </w:p>
        </w:tc>
      </w:tr>
    </w:tbl>
    <w:p w:rsidR="004F7952" w:rsidRDefault="004F7952" w:rsidP="004F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«Безопасность»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r w:rsidRPr="007F3637">
        <w:rPr>
          <w:b/>
          <w:sz w:val="28"/>
          <w:szCs w:val="28"/>
        </w:rPr>
        <w:t>Перспективный план</w:t>
      </w:r>
      <w:r>
        <w:rPr>
          <w:b/>
          <w:sz w:val="28"/>
          <w:szCs w:val="28"/>
        </w:rPr>
        <w:t xml:space="preserve"> </w:t>
      </w:r>
      <w:r w:rsidRPr="007F3637">
        <w:rPr>
          <w:b/>
          <w:sz w:val="28"/>
          <w:szCs w:val="28"/>
        </w:rPr>
        <w:t>по ознакомлению детей</w:t>
      </w:r>
      <w:r>
        <w:rPr>
          <w:b/>
          <w:sz w:val="28"/>
          <w:szCs w:val="28"/>
        </w:rPr>
        <w:t xml:space="preserve"> среднего</w:t>
      </w:r>
      <w:r w:rsidRPr="007F3637">
        <w:rPr>
          <w:b/>
          <w:sz w:val="28"/>
          <w:szCs w:val="28"/>
        </w:rPr>
        <w:t xml:space="preserve"> возраста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proofErr w:type="gramStart"/>
      <w:r w:rsidRPr="007F3637">
        <w:rPr>
          <w:b/>
          <w:sz w:val="28"/>
          <w:szCs w:val="28"/>
        </w:rPr>
        <w:t>с  правилами</w:t>
      </w:r>
      <w:proofErr w:type="gramEnd"/>
      <w:r w:rsidRPr="007F3637">
        <w:rPr>
          <w:b/>
          <w:sz w:val="28"/>
          <w:szCs w:val="28"/>
        </w:rPr>
        <w:t xml:space="preserve"> противопожарной безопасности</w:t>
      </w: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5940"/>
        <w:gridCol w:w="5040"/>
      </w:tblGrid>
      <w:tr w:rsidR="004F7952" w:rsidTr="00601F38">
        <w:tc>
          <w:tcPr>
            <w:tcW w:w="5940" w:type="dxa"/>
          </w:tcPr>
          <w:p w:rsidR="004F7952" w:rsidRPr="00217370" w:rsidRDefault="004F7952" w:rsidP="00601F38">
            <w:pPr>
              <w:rPr>
                <w:sz w:val="28"/>
                <w:szCs w:val="28"/>
              </w:rPr>
            </w:pPr>
            <w:r w:rsidRPr="00217370">
              <w:rPr>
                <w:bCs/>
                <w:color w:val="383838"/>
                <w:sz w:val="28"/>
                <w:szCs w:val="28"/>
              </w:rPr>
              <w:t>Приемы обучения</w:t>
            </w:r>
          </w:p>
        </w:tc>
        <w:tc>
          <w:tcPr>
            <w:tcW w:w="5040" w:type="dxa"/>
          </w:tcPr>
          <w:p w:rsidR="004F7952" w:rsidRPr="00217370" w:rsidRDefault="004F7952" w:rsidP="00601F38">
            <w:pPr>
              <w:rPr>
                <w:sz w:val="28"/>
                <w:szCs w:val="28"/>
              </w:rPr>
            </w:pPr>
            <w:r w:rsidRPr="00217370">
              <w:rPr>
                <w:b/>
                <w:bCs/>
                <w:color w:val="383838"/>
                <w:sz w:val="28"/>
                <w:szCs w:val="28"/>
              </w:rPr>
              <w:t>Цель</w:t>
            </w:r>
          </w:p>
        </w:tc>
      </w:tr>
      <w:tr w:rsidR="004F7952" w:rsidTr="00601F38">
        <w:tc>
          <w:tcPr>
            <w:tcW w:w="10980" w:type="dxa"/>
            <w:gridSpan w:val="2"/>
          </w:tcPr>
          <w:p w:rsidR="004F7952" w:rsidRDefault="004F7952" w:rsidP="0060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4F7952" w:rsidTr="00601F38">
        <w:tc>
          <w:tcPr>
            <w:tcW w:w="5940" w:type="dxa"/>
          </w:tcPr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b/>
                <w:bCs/>
                <w:color w:val="000000"/>
                <w:sz w:val="28"/>
                <w:szCs w:val="28"/>
              </w:rPr>
              <w:t>Драматизация «Кошкин дом»</w:t>
            </w:r>
          </w:p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b/>
                <w:bCs/>
                <w:color w:val="000000"/>
                <w:sz w:val="28"/>
                <w:szCs w:val="28"/>
              </w:rPr>
              <w:t>Внесение игрушки «По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softHyphen/>
              <w:t xml:space="preserve">жарная машина» </w:t>
            </w:r>
            <w:r w:rsidRPr="00DC141F">
              <w:rPr>
                <w:color w:val="000000"/>
                <w:sz w:val="28"/>
                <w:szCs w:val="28"/>
              </w:rPr>
              <w:t>(рассмот</w:t>
            </w:r>
            <w:r w:rsidRPr="00DC141F">
              <w:rPr>
                <w:color w:val="000000"/>
                <w:sz w:val="28"/>
                <w:szCs w:val="28"/>
              </w:rPr>
              <w:softHyphen/>
              <w:t>реть игрушку и уточнить ее назначение).</w:t>
            </w: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Pr="00DC141F" w:rsidRDefault="004F7952" w:rsidP="00601F38">
            <w:pPr>
              <w:rPr>
                <w:sz w:val="28"/>
                <w:szCs w:val="28"/>
              </w:rPr>
            </w:pPr>
            <w:r w:rsidRPr="00DC141F">
              <w:rPr>
                <w:b/>
                <w:bCs/>
                <w:color w:val="000000"/>
                <w:sz w:val="28"/>
                <w:szCs w:val="28"/>
              </w:rPr>
              <w:t>Лабиринт «Угадай, куда едет машина»</w:t>
            </w:r>
          </w:p>
        </w:tc>
        <w:tc>
          <w:tcPr>
            <w:tcW w:w="5040" w:type="dxa"/>
          </w:tcPr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>Развивать творческие спо</w:t>
            </w:r>
            <w:r w:rsidRPr="00DC141F">
              <w:rPr>
                <w:color w:val="000000"/>
                <w:sz w:val="28"/>
                <w:szCs w:val="28"/>
              </w:rPr>
              <w:softHyphen/>
              <w:t>собности детей. Показать, что совместными действиями можно потушить пожар.</w:t>
            </w:r>
          </w:p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>Развивать зрительное внима</w:t>
            </w:r>
            <w:r w:rsidRPr="00DC141F">
              <w:rPr>
                <w:color w:val="000000"/>
                <w:sz w:val="28"/>
                <w:szCs w:val="28"/>
              </w:rPr>
              <w:softHyphen/>
              <w:t>ние.</w:t>
            </w:r>
          </w:p>
          <w:p w:rsidR="004F7952" w:rsidRPr="00DC141F" w:rsidRDefault="004F7952" w:rsidP="00601F38">
            <w:pPr>
              <w:rPr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>Закреплять знания о пожар</w:t>
            </w:r>
            <w:r w:rsidRPr="00DC141F">
              <w:rPr>
                <w:color w:val="000000"/>
                <w:sz w:val="28"/>
                <w:szCs w:val="28"/>
              </w:rPr>
              <w:softHyphen/>
              <w:t>ной машине и ее назначении.</w:t>
            </w:r>
          </w:p>
        </w:tc>
      </w:tr>
      <w:tr w:rsidR="004F7952" w:rsidTr="00601F38">
        <w:tc>
          <w:tcPr>
            <w:tcW w:w="10980" w:type="dxa"/>
            <w:gridSpan w:val="2"/>
          </w:tcPr>
          <w:p w:rsidR="004F7952" w:rsidRPr="00DC141F" w:rsidRDefault="004F7952" w:rsidP="00601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4F7952" w:rsidTr="00601F38">
        <w:tc>
          <w:tcPr>
            <w:tcW w:w="5940" w:type="dxa"/>
          </w:tcPr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b/>
                <w:bCs/>
                <w:color w:val="000000"/>
                <w:sz w:val="28"/>
                <w:szCs w:val="28"/>
              </w:rPr>
              <w:t>Дидактическая игра «Сло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softHyphen/>
              <w:t>жи машину и угадай, для чего она предназначена»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b/>
                <w:bCs/>
                <w:color w:val="000000"/>
                <w:sz w:val="28"/>
                <w:szCs w:val="28"/>
              </w:rPr>
              <w:t>Беседа на тему «Что мо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softHyphen/>
              <w:t>жет испортить новогод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softHyphen/>
              <w:t xml:space="preserve">ний праздник?» </w:t>
            </w:r>
            <w:r w:rsidRPr="00DC141F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DC141F">
              <w:rPr>
                <w:color w:val="000000"/>
                <w:sz w:val="28"/>
                <w:szCs w:val="28"/>
              </w:rPr>
              <w:t>украше</w:t>
            </w:r>
            <w:r w:rsidRPr="00DC141F">
              <w:rPr>
                <w:color w:val="000000"/>
                <w:sz w:val="28"/>
                <w:szCs w:val="28"/>
              </w:rPr>
              <w:softHyphen/>
              <w:t>ние</w:t>
            </w:r>
            <w:proofErr w:type="gramEnd"/>
            <w:r w:rsidRPr="00DC141F">
              <w:rPr>
                <w:color w:val="000000"/>
                <w:sz w:val="28"/>
                <w:szCs w:val="28"/>
              </w:rPr>
              <w:t xml:space="preserve"> елки свечами, электри</w:t>
            </w:r>
            <w:r w:rsidRPr="00DC141F">
              <w:rPr>
                <w:color w:val="000000"/>
                <w:sz w:val="28"/>
                <w:szCs w:val="28"/>
              </w:rPr>
              <w:softHyphen/>
              <w:t xml:space="preserve">ческими гирляндами, ватой, свечками) 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Pr="00DC141F" w:rsidRDefault="004F7952" w:rsidP="00601F38">
            <w:pPr>
              <w:rPr>
                <w:sz w:val="28"/>
                <w:szCs w:val="28"/>
              </w:rPr>
            </w:pPr>
            <w:r w:rsidRPr="00DC141F">
              <w:rPr>
                <w:b/>
                <w:bCs/>
                <w:color w:val="000000"/>
                <w:sz w:val="28"/>
                <w:szCs w:val="28"/>
              </w:rPr>
              <w:t>А. Иванов — «Азбука бе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softHyphen/>
              <w:t>зопасности», «Неразлуч</w:t>
            </w:r>
            <w:r w:rsidRPr="00DC141F">
              <w:rPr>
                <w:b/>
                <w:bCs/>
                <w:color w:val="000000"/>
                <w:sz w:val="28"/>
                <w:szCs w:val="28"/>
              </w:rPr>
              <w:softHyphen/>
              <w:t>ные друзья у нарядной елки»</w:t>
            </w:r>
          </w:p>
        </w:tc>
        <w:tc>
          <w:tcPr>
            <w:tcW w:w="5040" w:type="dxa"/>
          </w:tcPr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DC141F">
              <w:rPr>
                <w:color w:val="000000"/>
                <w:sz w:val="28"/>
                <w:szCs w:val="28"/>
              </w:rPr>
              <w:t>детей  складывать</w:t>
            </w:r>
            <w:proofErr w:type="gramEnd"/>
            <w:r w:rsidRPr="00DC141F">
              <w:rPr>
                <w:color w:val="000000"/>
                <w:sz w:val="28"/>
                <w:szCs w:val="28"/>
              </w:rPr>
              <w:t xml:space="preserve"> объекты из 2—3 частей. Формировать мыслительные операции: анализ и синтез. </w:t>
            </w:r>
          </w:p>
          <w:p w:rsidR="004F7952" w:rsidRPr="00DC141F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>Развивать интерес к технике. Продолжать закреплять зна</w:t>
            </w:r>
            <w:r w:rsidRPr="00DC141F">
              <w:rPr>
                <w:color w:val="000000"/>
                <w:sz w:val="28"/>
                <w:szCs w:val="28"/>
              </w:rPr>
              <w:softHyphen/>
              <w:t>ния о пожарной машине и ее назначении.</w:t>
            </w:r>
          </w:p>
          <w:p w:rsidR="004F7952" w:rsidRPr="00DC141F" w:rsidRDefault="004F7952" w:rsidP="00601F38">
            <w:pPr>
              <w:rPr>
                <w:color w:val="000000"/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>Закрепить знания об осто</w:t>
            </w:r>
            <w:r w:rsidRPr="00DC141F">
              <w:rPr>
                <w:color w:val="000000"/>
                <w:sz w:val="28"/>
                <w:szCs w:val="28"/>
              </w:rPr>
              <w:softHyphen/>
              <w:t>рожном использовании бен</w:t>
            </w:r>
            <w:r w:rsidRPr="00DC141F">
              <w:rPr>
                <w:color w:val="000000"/>
                <w:sz w:val="28"/>
                <w:szCs w:val="28"/>
              </w:rPr>
              <w:softHyphen/>
              <w:t>гальских огней и петард, ил</w:t>
            </w:r>
            <w:r w:rsidRPr="00DC141F">
              <w:rPr>
                <w:color w:val="000000"/>
                <w:sz w:val="28"/>
                <w:szCs w:val="28"/>
              </w:rPr>
              <w:softHyphen/>
              <w:t>люминации.</w:t>
            </w:r>
          </w:p>
          <w:p w:rsidR="004F7952" w:rsidRPr="00DC141F" w:rsidRDefault="004F7952" w:rsidP="00601F38">
            <w:pPr>
              <w:rPr>
                <w:sz w:val="28"/>
                <w:szCs w:val="28"/>
              </w:rPr>
            </w:pPr>
            <w:r w:rsidRPr="00DC141F">
              <w:rPr>
                <w:color w:val="000000"/>
                <w:sz w:val="28"/>
                <w:szCs w:val="28"/>
              </w:rPr>
              <w:t>Закреплять правила пожар</w:t>
            </w:r>
            <w:r w:rsidRPr="00DC141F">
              <w:rPr>
                <w:color w:val="000000"/>
                <w:sz w:val="28"/>
                <w:szCs w:val="28"/>
              </w:rPr>
              <w:softHyphen/>
              <w:t>ной безопасности.</w:t>
            </w:r>
          </w:p>
        </w:tc>
      </w:tr>
    </w:tbl>
    <w:p w:rsidR="004F7952" w:rsidRPr="00C0379A" w:rsidRDefault="004F7952" w:rsidP="004F7952">
      <w:pPr>
        <w:shd w:val="clear" w:color="auto" w:fill="FFFFFF"/>
        <w:autoSpaceDE w:val="0"/>
        <w:autoSpaceDN w:val="0"/>
        <w:adjustRightInd w:val="0"/>
        <w:jc w:val="center"/>
        <w:rPr>
          <w:lang w:eastAsia="ru-RU"/>
        </w:rPr>
      </w:pPr>
    </w:p>
    <w:p w:rsidR="004F7952" w:rsidRDefault="004F7952" w:rsidP="004F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«Безопасность»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r w:rsidRPr="007F3637">
        <w:rPr>
          <w:b/>
          <w:sz w:val="28"/>
          <w:szCs w:val="28"/>
        </w:rPr>
        <w:t>Перспективный план</w:t>
      </w:r>
      <w:r>
        <w:rPr>
          <w:b/>
          <w:sz w:val="28"/>
          <w:szCs w:val="28"/>
        </w:rPr>
        <w:t xml:space="preserve"> </w:t>
      </w:r>
      <w:r w:rsidRPr="007F3637">
        <w:rPr>
          <w:b/>
          <w:sz w:val="28"/>
          <w:szCs w:val="28"/>
        </w:rPr>
        <w:t>по ознакомлению детей старшего возраста</w:t>
      </w:r>
    </w:p>
    <w:p w:rsidR="004F7952" w:rsidRDefault="004F7952" w:rsidP="004F7952">
      <w:pPr>
        <w:jc w:val="center"/>
        <w:rPr>
          <w:b/>
          <w:sz w:val="28"/>
          <w:szCs w:val="28"/>
        </w:rPr>
      </w:pPr>
      <w:proofErr w:type="gramStart"/>
      <w:r w:rsidRPr="007F3637">
        <w:rPr>
          <w:b/>
          <w:sz w:val="28"/>
          <w:szCs w:val="28"/>
        </w:rPr>
        <w:t>с  правилами</w:t>
      </w:r>
      <w:proofErr w:type="gramEnd"/>
      <w:r w:rsidRPr="007F3637">
        <w:rPr>
          <w:b/>
          <w:sz w:val="28"/>
          <w:szCs w:val="28"/>
        </w:rPr>
        <w:t xml:space="preserve"> противопожарной безопасности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F3637">
        <w:rPr>
          <w:b/>
          <w:sz w:val="28"/>
          <w:szCs w:val="28"/>
        </w:rPr>
        <w:t>Подгот</w:t>
      </w:r>
      <w:r>
        <w:rPr>
          <w:b/>
          <w:sz w:val="28"/>
          <w:szCs w:val="28"/>
        </w:rPr>
        <w:t xml:space="preserve">овительная </w:t>
      </w:r>
      <w:r w:rsidRPr="007F3637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)</w:t>
      </w: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6120"/>
        <w:gridCol w:w="4860"/>
      </w:tblGrid>
      <w:tr w:rsidR="004F7952" w:rsidRPr="00217370" w:rsidTr="00601F38">
        <w:tc>
          <w:tcPr>
            <w:tcW w:w="6120" w:type="dxa"/>
          </w:tcPr>
          <w:p w:rsidR="004F7952" w:rsidRPr="00217370" w:rsidRDefault="004F7952" w:rsidP="00601F38">
            <w:pPr>
              <w:rPr>
                <w:sz w:val="28"/>
                <w:szCs w:val="28"/>
              </w:rPr>
            </w:pPr>
            <w:r>
              <w:rPr>
                <w:bCs/>
                <w:color w:val="383838"/>
                <w:sz w:val="28"/>
                <w:szCs w:val="28"/>
              </w:rPr>
              <w:t>Формы работы</w:t>
            </w:r>
          </w:p>
        </w:tc>
        <w:tc>
          <w:tcPr>
            <w:tcW w:w="4860" w:type="dxa"/>
          </w:tcPr>
          <w:p w:rsidR="004F7952" w:rsidRPr="00AA57B2" w:rsidRDefault="004F7952" w:rsidP="00601F38">
            <w:pPr>
              <w:rPr>
                <w:sz w:val="28"/>
                <w:szCs w:val="28"/>
              </w:rPr>
            </w:pPr>
            <w:r w:rsidRPr="00AA57B2">
              <w:rPr>
                <w:bCs/>
                <w:color w:val="383838"/>
                <w:sz w:val="28"/>
                <w:szCs w:val="28"/>
              </w:rPr>
              <w:t>Цель</w:t>
            </w:r>
          </w:p>
        </w:tc>
      </w:tr>
      <w:tr w:rsidR="004F7952" w:rsidRPr="00217370" w:rsidTr="00601F38">
        <w:tc>
          <w:tcPr>
            <w:tcW w:w="10980" w:type="dxa"/>
            <w:gridSpan w:val="2"/>
          </w:tcPr>
          <w:p w:rsidR="004F7952" w:rsidRPr="00217370" w:rsidRDefault="004F7952" w:rsidP="00601F38">
            <w:pPr>
              <w:jc w:val="center"/>
              <w:rPr>
                <w:sz w:val="28"/>
                <w:szCs w:val="28"/>
              </w:rPr>
            </w:pPr>
            <w:r w:rsidRPr="00217370">
              <w:rPr>
                <w:sz w:val="28"/>
                <w:szCs w:val="28"/>
              </w:rPr>
              <w:t xml:space="preserve">Ноябрь </w:t>
            </w:r>
          </w:p>
        </w:tc>
      </w:tr>
      <w:tr w:rsidR="004F7952" w:rsidRPr="00217370" w:rsidTr="00601F38">
        <w:tc>
          <w:tcPr>
            <w:tcW w:w="6120" w:type="dxa"/>
          </w:tcPr>
          <w:p w:rsidR="004F7952" w:rsidRPr="00217370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370">
              <w:rPr>
                <w:b/>
                <w:bCs/>
                <w:color w:val="383838"/>
                <w:sz w:val="28"/>
                <w:szCs w:val="28"/>
              </w:rPr>
              <w:t>Совместная деятель</w:t>
            </w:r>
            <w:r w:rsidRPr="00217370">
              <w:rPr>
                <w:b/>
                <w:bCs/>
                <w:color w:val="383838"/>
                <w:sz w:val="28"/>
                <w:szCs w:val="28"/>
              </w:rPr>
              <w:softHyphen/>
              <w:t>ность воспитателя с детьми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«Огонь добрый и злой»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7952" w:rsidRPr="00BC6FC5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C6FC5">
              <w:rPr>
                <w:b/>
                <w:color w:val="000000"/>
                <w:sz w:val="28"/>
                <w:szCs w:val="28"/>
              </w:rPr>
              <w:t xml:space="preserve">ТРИЗ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«Огонь добрый и злой»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C6FC5">
              <w:rPr>
                <w:b/>
                <w:color w:val="000000"/>
                <w:sz w:val="28"/>
                <w:szCs w:val="28"/>
              </w:rPr>
              <w:t>Выучить стихотворение</w:t>
            </w:r>
          </w:p>
          <w:p w:rsidR="004F7952" w:rsidRPr="00BC6FC5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6FC5">
              <w:rPr>
                <w:color w:val="000000"/>
                <w:sz w:val="28"/>
                <w:szCs w:val="28"/>
              </w:rPr>
              <w:t>Знают все: человек без огня</w:t>
            </w:r>
          </w:p>
          <w:p w:rsidR="004F7952" w:rsidRPr="00BC6FC5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6FC5">
              <w:rPr>
                <w:color w:val="000000"/>
                <w:sz w:val="28"/>
                <w:szCs w:val="28"/>
              </w:rPr>
              <w:t>Не живет ни единого дня!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При огне, как при солнце, светло,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При огне и зимою тепло.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 Посмотрите, ребята, вокруг: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Нам огонь — повседневный друг.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Но когда мы небрежны с огнем,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 Он становится нашим врагом.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Человеку друг огонь,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Только зря его не тронь.</w:t>
            </w:r>
          </w:p>
          <w:p w:rsidR="004F7952" w:rsidRPr="00217370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 </w:t>
            </w:r>
            <w:r w:rsidRPr="00217370">
              <w:rPr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С. Я. Маршак. «Рассказ о не</w:t>
            </w:r>
            <w:r w:rsidRPr="00217370">
              <w:rPr>
                <w:color w:val="000000"/>
                <w:sz w:val="28"/>
                <w:szCs w:val="28"/>
              </w:rPr>
              <w:softHyphen/>
              <w:t>известном герое»</w:t>
            </w:r>
          </w:p>
        </w:tc>
        <w:tc>
          <w:tcPr>
            <w:tcW w:w="4860" w:type="dxa"/>
          </w:tcPr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тем, как огонь используется человеком в добрых целях.</w:t>
            </w: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знания о возникновении пожара, о том, чем он опасен для жизни.</w:t>
            </w: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знания детей о пользе и вреде огня.</w:t>
            </w: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Pr="004F7952" w:rsidRDefault="004F7952" w:rsidP="00601F38">
            <w:pPr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Познакомить детей с творче</w:t>
            </w:r>
            <w:r w:rsidRPr="00217370">
              <w:rPr>
                <w:color w:val="000000"/>
                <w:sz w:val="28"/>
                <w:szCs w:val="28"/>
              </w:rPr>
              <w:softHyphen/>
              <w:t>ством С. Я. Маршака. Воспитывать уважение к действиям людей в чрезвычайных ситуациях.</w:t>
            </w:r>
          </w:p>
        </w:tc>
      </w:tr>
      <w:tr w:rsidR="004F7952" w:rsidRPr="00217370" w:rsidTr="00601F38">
        <w:tc>
          <w:tcPr>
            <w:tcW w:w="10980" w:type="dxa"/>
            <w:gridSpan w:val="2"/>
          </w:tcPr>
          <w:p w:rsidR="004F7952" w:rsidRPr="00217370" w:rsidRDefault="004F7952" w:rsidP="00601F38">
            <w:pPr>
              <w:jc w:val="center"/>
              <w:rPr>
                <w:sz w:val="28"/>
                <w:szCs w:val="28"/>
              </w:rPr>
            </w:pPr>
            <w:r w:rsidRPr="00217370">
              <w:rPr>
                <w:sz w:val="28"/>
                <w:szCs w:val="28"/>
              </w:rPr>
              <w:t xml:space="preserve">Декабрь </w:t>
            </w:r>
          </w:p>
        </w:tc>
      </w:tr>
      <w:tr w:rsidR="004F7952" w:rsidRPr="00217370" w:rsidTr="00601F38">
        <w:tc>
          <w:tcPr>
            <w:tcW w:w="6120" w:type="dxa"/>
          </w:tcPr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Игровые ситуации</w:t>
            </w:r>
          </w:p>
          <w:p w:rsidR="004F7952" w:rsidRPr="00BC6FC5" w:rsidRDefault="004F7952" w:rsidP="00601F3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«Случилась беда, позвони по телефону и расскажи»</w:t>
            </w: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Pr="00217370" w:rsidRDefault="004F7952" w:rsidP="00601F38">
            <w:pPr>
              <w:rPr>
                <w:color w:val="000000"/>
                <w:sz w:val="28"/>
                <w:szCs w:val="28"/>
              </w:rPr>
            </w:pPr>
            <w:r w:rsidRPr="00217370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217370">
              <w:rPr>
                <w:color w:val="585858"/>
                <w:sz w:val="28"/>
                <w:szCs w:val="28"/>
              </w:rPr>
              <w:t xml:space="preserve">«Если </w:t>
            </w:r>
            <w:r w:rsidRPr="00217370">
              <w:rPr>
                <w:b/>
                <w:bCs/>
                <w:color w:val="585858"/>
                <w:sz w:val="28"/>
                <w:szCs w:val="28"/>
              </w:rPr>
              <w:t xml:space="preserve">ты </w:t>
            </w:r>
            <w:r w:rsidRPr="00217370">
              <w:rPr>
                <w:color w:val="585858"/>
                <w:sz w:val="28"/>
                <w:szCs w:val="28"/>
              </w:rPr>
              <w:t>обжегся»</w:t>
            </w:r>
            <w:r w:rsidRPr="00217370">
              <w:rPr>
                <w:b/>
                <w:bCs/>
                <w:color w:val="000000"/>
                <w:sz w:val="28"/>
                <w:szCs w:val="28"/>
              </w:rPr>
              <w:t xml:space="preserve"> Вечер досуга «Новогодняя елка» </w:t>
            </w:r>
            <w:r w:rsidRPr="00217370">
              <w:rPr>
                <w:color w:val="000000"/>
                <w:sz w:val="28"/>
                <w:szCs w:val="28"/>
              </w:rPr>
              <w:t>(инсценировка)</w:t>
            </w:r>
          </w:p>
          <w:p w:rsidR="004F7952" w:rsidRPr="00217370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F7952" w:rsidRDefault="004F7952" w:rsidP="00601F38">
            <w:pPr>
              <w:rPr>
                <w:color w:val="585858"/>
                <w:sz w:val="28"/>
                <w:szCs w:val="28"/>
              </w:rPr>
            </w:pPr>
            <w:r>
              <w:rPr>
                <w:color w:val="585858"/>
                <w:sz w:val="28"/>
                <w:szCs w:val="28"/>
              </w:rPr>
              <w:t xml:space="preserve">Закрепление алгоритма </w:t>
            </w:r>
            <w:proofErr w:type="spellStart"/>
            <w:r>
              <w:rPr>
                <w:color w:val="585858"/>
                <w:sz w:val="28"/>
                <w:szCs w:val="28"/>
              </w:rPr>
              <w:t>телефлнного</w:t>
            </w:r>
            <w:proofErr w:type="spellEnd"/>
            <w:r>
              <w:rPr>
                <w:color w:val="585858"/>
                <w:sz w:val="28"/>
                <w:szCs w:val="28"/>
              </w:rPr>
              <w:t xml:space="preserve"> разговора о случившейся беде. Преодоление страха или дискомфорта перед официальным разговором по телефону.</w:t>
            </w: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  <w:r w:rsidRPr="00217370">
              <w:rPr>
                <w:color w:val="585858"/>
                <w:sz w:val="28"/>
                <w:szCs w:val="28"/>
              </w:rPr>
              <w:t xml:space="preserve">Закреплять </w:t>
            </w:r>
            <w:r w:rsidRPr="00217370">
              <w:rPr>
                <w:color w:val="000000"/>
                <w:sz w:val="28"/>
                <w:szCs w:val="28"/>
              </w:rPr>
              <w:t xml:space="preserve">правила </w:t>
            </w:r>
            <w:r w:rsidRPr="00217370">
              <w:rPr>
                <w:color w:val="585858"/>
                <w:sz w:val="28"/>
                <w:szCs w:val="28"/>
              </w:rPr>
              <w:t xml:space="preserve">первой </w:t>
            </w:r>
            <w:r w:rsidRPr="00217370">
              <w:rPr>
                <w:color w:val="000000"/>
                <w:sz w:val="28"/>
                <w:szCs w:val="28"/>
              </w:rPr>
              <w:t xml:space="preserve">помощи при ожогах. Закрепить знания детей о несчастных случаях на новогодней елке, которые могут омрачить праздник.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7370">
              <w:rPr>
                <w:color w:val="000000"/>
                <w:sz w:val="28"/>
                <w:szCs w:val="28"/>
              </w:rPr>
              <w:t>Закрепить правила пожарной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7370">
              <w:rPr>
                <w:color w:val="000000"/>
                <w:sz w:val="28"/>
                <w:szCs w:val="28"/>
              </w:rPr>
              <w:t xml:space="preserve">безопасности (О. Е. </w:t>
            </w:r>
            <w:proofErr w:type="spellStart"/>
            <w:r w:rsidRPr="00217370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217370">
              <w:rPr>
                <w:color w:val="000000"/>
                <w:sz w:val="28"/>
                <w:szCs w:val="28"/>
              </w:rPr>
              <w:t xml:space="preserve">. Основы </w:t>
            </w:r>
            <w:proofErr w:type="spellStart"/>
            <w:r w:rsidRPr="00217370"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 w:rsidRPr="0021737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70">
              <w:rPr>
                <w:color w:val="000000"/>
                <w:sz w:val="28"/>
                <w:szCs w:val="28"/>
              </w:rPr>
              <w:t>поведения.—</w:t>
            </w:r>
            <w:proofErr w:type="gramEnd"/>
            <w:r w:rsidRPr="00217370">
              <w:rPr>
                <w:color w:val="000000"/>
                <w:sz w:val="28"/>
                <w:szCs w:val="28"/>
              </w:rPr>
              <w:t xml:space="preserve"> СПб., 1997, с. 8).</w:t>
            </w:r>
          </w:p>
        </w:tc>
      </w:tr>
    </w:tbl>
    <w:p w:rsidR="009A7304" w:rsidRDefault="009A7304" w:rsidP="004F7952">
      <w:pPr>
        <w:jc w:val="center"/>
        <w:rPr>
          <w:b/>
          <w:sz w:val="28"/>
          <w:szCs w:val="28"/>
        </w:rPr>
      </w:pPr>
    </w:p>
    <w:p w:rsidR="009A7304" w:rsidRDefault="009A7304" w:rsidP="004F7952">
      <w:pPr>
        <w:jc w:val="center"/>
        <w:rPr>
          <w:b/>
          <w:sz w:val="28"/>
          <w:szCs w:val="28"/>
        </w:rPr>
      </w:pPr>
    </w:p>
    <w:p w:rsidR="009A7304" w:rsidRDefault="009A7304" w:rsidP="004F7952">
      <w:pPr>
        <w:jc w:val="center"/>
        <w:rPr>
          <w:b/>
          <w:sz w:val="28"/>
          <w:szCs w:val="28"/>
        </w:rPr>
      </w:pPr>
    </w:p>
    <w:p w:rsidR="004F7952" w:rsidRDefault="004F7952" w:rsidP="004F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Образовательная область «Безопасность»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r w:rsidRPr="007F3637">
        <w:rPr>
          <w:b/>
          <w:sz w:val="28"/>
          <w:szCs w:val="28"/>
        </w:rPr>
        <w:t>Перспективный план</w:t>
      </w:r>
      <w:r>
        <w:rPr>
          <w:b/>
          <w:sz w:val="28"/>
          <w:szCs w:val="28"/>
        </w:rPr>
        <w:t xml:space="preserve"> </w:t>
      </w:r>
      <w:r w:rsidRPr="007F3637">
        <w:rPr>
          <w:b/>
          <w:sz w:val="28"/>
          <w:szCs w:val="28"/>
        </w:rPr>
        <w:t>по ознакомлению детей старшего возраста</w:t>
      </w:r>
    </w:p>
    <w:p w:rsidR="004F7952" w:rsidRDefault="004F7952" w:rsidP="004F7952">
      <w:pPr>
        <w:jc w:val="center"/>
        <w:rPr>
          <w:b/>
          <w:sz w:val="28"/>
          <w:szCs w:val="28"/>
        </w:rPr>
      </w:pPr>
      <w:proofErr w:type="gramStart"/>
      <w:r w:rsidRPr="007F3637">
        <w:rPr>
          <w:b/>
          <w:sz w:val="28"/>
          <w:szCs w:val="28"/>
        </w:rPr>
        <w:t>с  правилами</w:t>
      </w:r>
      <w:proofErr w:type="gramEnd"/>
      <w:r w:rsidRPr="007F3637">
        <w:rPr>
          <w:b/>
          <w:sz w:val="28"/>
          <w:szCs w:val="28"/>
        </w:rPr>
        <w:t xml:space="preserve"> противопожарной безопасности</w:t>
      </w:r>
    </w:p>
    <w:p w:rsidR="004F7952" w:rsidRPr="007F3637" w:rsidRDefault="004F7952" w:rsidP="004F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F3637">
        <w:rPr>
          <w:b/>
          <w:sz w:val="28"/>
          <w:szCs w:val="28"/>
        </w:rPr>
        <w:t>Подгот</w:t>
      </w:r>
      <w:r>
        <w:rPr>
          <w:b/>
          <w:sz w:val="28"/>
          <w:szCs w:val="28"/>
        </w:rPr>
        <w:t xml:space="preserve">овительная </w:t>
      </w:r>
      <w:r w:rsidRPr="007F3637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)</w:t>
      </w: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6120"/>
        <w:gridCol w:w="4860"/>
      </w:tblGrid>
      <w:tr w:rsidR="004F7952" w:rsidRPr="00217370" w:rsidTr="00601F38">
        <w:tc>
          <w:tcPr>
            <w:tcW w:w="6120" w:type="dxa"/>
          </w:tcPr>
          <w:p w:rsidR="004F7952" w:rsidRPr="00217370" w:rsidRDefault="004F7952" w:rsidP="00601F38">
            <w:pPr>
              <w:rPr>
                <w:sz w:val="28"/>
                <w:szCs w:val="28"/>
              </w:rPr>
            </w:pPr>
            <w:r>
              <w:rPr>
                <w:bCs/>
                <w:color w:val="383838"/>
                <w:sz w:val="28"/>
                <w:szCs w:val="28"/>
              </w:rPr>
              <w:t>Формы работы</w:t>
            </w:r>
          </w:p>
        </w:tc>
        <w:tc>
          <w:tcPr>
            <w:tcW w:w="4860" w:type="dxa"/>
          </w:tcPr>
          <w:p w:rsidR="004F7952" w:rsidRPr="00AA57B2" w:rsidRDefault="004F7952" w:rsidP="00601F38">
            <w:pPr>
              <w:rPr>
                <w:sz w:val="28"/>
                <w:szCs w:val="28"/>
              </w:rPr>
            </w:pPr>
            <w:r w:rsidRPr="00AA57B2">
              <w:rPr>
                <w:bCs/>
                <w:color w:val="383838"/>
                <w:sz w:val="28"/>
                <w:szCs w:val="28"/>
              </w:rPr>
              <w:t>Цель</w:t>
            </w:r>
          </w:p>
        </w:tc>
      </w:tr>
      <w:tr w:rsidR="004F7952" w:rsidRPr="00217370" w:rsidTr="00601F38">
        <w:tc>
          <w:tcPr>
            <w:tcW w:w="10980" w:type="dxa"/>
            <w:gridSpan w:val="2"/>
          </w:tcPr>
          <w:p w:rsidR="004F7952" w:rsidRPr="00217370" w:rsidRDefault="004F7952" w:rsidP="00601F38">
            <w:pPr>
              <w:jc w:val="center"/>
              <w:rPr>
                <w:sz w:val="28"/>
                <w:szCs w:val="28"/>
              </w:rPr>
            </w:pPr>
            <w:r w:rsidRPr="00217370">
              <w:rPr>
                <w:sz w:val="28"/>
                <w:szCs w:val="28"/>
              </w:rPr>
              <w:t xml:space="preserve">Ноябрь </w:t>
            </w:r>
          </w:p>
        </w:tc>
      </w:tr>
      <w:tr w:rsidR="004F7952" w:rsidRPr="00217370" w:rsidTr="00601F38">
        <w:tc>
          <w:tcPr>
            <w:tcW w:w="6120" w:type="dxa"/>
          </w:tcPr>
          <w:p w:rsidR="004F7952" w:rsidRPr="00217370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370">
              <w:rPr>
                <w:b/>
                <w:bCs/>
                <w:color w:val="383838"/>
                <w:sz w:val="28"/>
                <w:szCs w:val="28"/>
              </w:rPr>
              <w:t>Совместная деятель</w:t>
            </w:r>
            <w:r w:rsidRPr="00217370">
              <w:rPr>
                <w:b/>
                <w:bCs/>
                <w:color w:val="383838"/>
                <w:sz w:val="28"/>
                <w:szCs w:val="28"/>
              </w:rPr>
              <w:softHyphen/>
              <w:t>ность воспитателя с детьми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«Огонь добрый и злой»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7952" w:rsidRPr="00BC6FC5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C6FC5">
              <w:rPr>
                <w:b/>
                <w:color w:val="000000"/>
                <w:sz w:val="28"/>
                <w:szCs w:val="28"/>
              </w:rPr>
              <w:t xml:space="preserve">ТРИЗ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«Огонь добрый и злой»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C6FC5">
              <w:rPr>
                <w:b/>
                <w:color w:val="000000"/>
                <w:sz w:val="28"/>
                <w:szCs w:val="28"/>
              </w:rPr>
              <w:t>Выучить стихотворение</w:t>
            </w:r>
          </w:p>
          <w:p w:rsidR="004F7952" w:rsidRPr="00BC6FC5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6FC5">
              <w:rPr>
                <w:color w:val="000000"/>
                <w:sz w:val="28"/>
                <w:szCs w:val="28"/>
              </w:rPr>
              <w:t>Знают все: человек без огня</w:t>
            </w:r>
          </w:p>
          <w:p w:rsidR="004F7952" w:rsidRPr="00BC6FC5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6FC5">
              <w:rPr>
                <w:color w:val="000000"/>
                <w:sz w:val="28"/>
                <w:szCs w:val="28"/>
              </w:rPr>
              <w:t>Не живет ни единого дня!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При огне, как при солнце, светло,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При огне и зимою тепло.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 Посмотрите, ребята, вокруг: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Нам огонь — повседневный друг.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Но когда мы небрежны с огнем,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 Он становится нашим врагом.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Человеку друг огонь, </w:t>
            </w:r>
          </w:p>
          <w:p w:rsidR="004F7952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Только зря его не тронь.</w:t>
            </w:r>
          </w:p>
          <w:p w:rsidR="004F7952" w:rsidRPr="00217370" w:rsidRDefault="004F7952" w:rsidP="00601F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 xml:space="preserve"> </w:t>
            </w:r>
            <w:r w:rsidRPr="00217370">
              <w:rPr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С. Я. Маршак. «Рассказ о не</w:t>
            </w:r>
            <w:r w:rsidRPr="00217370">
              <w:rPr>
                <w:color w:val="000000"/>
                <w:sz w:val="28"/>
                <w:szCs w:val="28"/>
              </w:rPr>
              <w:softHyphen/>
              <w:t>известном герое»</w:t>
            </w:r>
          </w:p>
        </w:tc>
        <w:tc>
          <w:tcPr>
            <w:tcW w:w="4860" w:type="dxa"/>
          </w:tcPr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Познакомить детей с тем, как огонь используется человеком в добрых целях.</w:t>
            </w: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знания о возникновении пожара, о том, чем он опасен для жизни.</w:t>
            </w: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Закрепить знания детей о пользе и вреде огня.</w:t>
            </w: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color w:val="000000"/>
                <w:sz w:val="28"/>
                <w:szCs w:val="28"/>
              </w:rPr>
            </w:pPr>
            <w:r w:rsidRPr="00217370">
              <w:rPr>
                <w:color w:val="000000"/>
                <w:sz w:val="28"/>
                <w:szCs w:val="28"/>
              </w:rPr>
              <w:t>Познакомить детей с творче</w:t>
            </w:r>
            <w:r w:rsidRPr="00217370">
              <w:rPr>
                <w:color w:val="000000"/>
                <w:sz w:val="28"/>
                <w:szCs w:val="28"/>
              </w:rPr>
              <w:softHyphen/>
              <w:t>ством С. Я. Маршака. Воспитывать уважение к действиям людей в чрезвычайных ситуациях.</w:t>
            </w: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</w:p>
        </w:tc>
      </w:tr>
      <w:tr w:rsidR="004F7952" w:rsidRPr="00217370" w:rsidTr="00601F38">
        <w:tc>
          <w:tcPr>
            <w:tcW w:w="10980" w:type="dxa"/>
            <w:gridSpan w:val="2"/>
          </w:tcPr>
          <w:p w:rsidR="004F7952" w:rsidRPr="00217370" w:rsidRDefault="004F7952" w:rsidP="00601F38">
            <w:pPr>
              <w:jc w:val="center"/>
              <w:rPr>
                <w:sz w:val="28"/>
                <w:szCs w:val="28"/>
              </w:rPr>
            </w:pPr>
            <w:r w:rsidRPr="00217370">
              <w:rPr>
                <w:sz w:val="28"/>
                <w:szCs w:val="28"/>
              </w:rPr>
              <w:t xml:space="preserve">Декабрь </w:t>
            </w:r>
          </w:p>
        </w:tc>
      </w:tr>
      <w:tr w:rsidR="004F7952" w:rsidRPr="00217370" w:rsidTr="00601F38">
        <w:tc>
          <w:tcPr>
            <w:tcW w:w="6120" w:type="dxa"/>
          </w:tcPr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Игровые ситуации</w:t>
            </w:r>
          </w:p>
          <w:p w:rsidR="004F7952" w:rsidRPr="00BC6FC5" w:rsidRDefault="004F7952" w:rsidP="00601F3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«Случилась беда, позвони по телефону и расскажи»</w:t>
            </w: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Default="004F7952" w:rsidP="00601F3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F7952" w:rsidRPr="00217370" w:rsidRDefault="004F7952" w:rsidP="00601F38">
            <w:pPr>
              <w:rPr>
                <w:color w:val="000000"/>
                <w:sz w:val="28"/>
                <w:szCs w:val="28"/>
              </w:rPr>
            </w:pPr>
            <w:r w:rsidRPr="00217370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217370">
              <w:rPr>
                <w:color w:val="585858"/>
                <w:sz w:val="28"/>
                <w:szCs w:val="28"/>
              </w:rPr>
              <w:t xml:space="preserve">«Если </w:t>
            </w:r>
            <w:r w:rsidRPr="00217370">
              <w:rPr>
                <w:b/>
                <w:bCs/>
                <w:color w:val="585858"/>
                <w:sz w:val="28"/>
                <w:szCs w:val="28"/>
              </w:rPr>
              <w:t xml:space="preserve">ты </w:t>
            </w:r>
            <w:r w:rsidRPr="00217370">
              <w:rPr>
                <w:color w:val="585858"/>
                <w:sz w:val="28"/>
                <w:szCs w:val="28"/>
              </w:rPr>
              <w:t>обжегся»</w:t>
            </w:r>
            <w:r w:rsidRPr="00217370">
              <w:rPr>
                <w:b/>
                <w:bCs/>
                <w:color w:val="000000"/>
                <w:sz w:val="28"/>
                <w:szCs w:val="28"/>
              </w:rPr>
              <w:t xml:space="preserve"> Вечер досуга «Новогодняя елка» </w:t>
            </w:r>
            <w:r w:rsidRPr="00217370">
              <w:rPr>
                <w:color w:val="000000"/>
                <w:sz w:val="28"/>
                <w:szCs w:val="28"/>
              </w:rPr>
              <w:t>(инсценировка)</w:t>
            </w:r>
          </w:p>
          <w:p w:rsidR="004F7952" w:rsidRPr="00217370" w:rsidRDefault="004F7952" w:rsidP="00601F38">
            <w:pPr>
              <w:rPr>
                <w:color w:val="000000"/>
                <w:sz w:val="28"/>
                <w:szCs w:val="28"/>
              </w:rPr>
            </w:pP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F7952" w:rsidRDefault="004F7952" w:rsidP="00601F38">
            <w:pPr>
              <w:rPr>
                <w:color w:val="585858"/>
                <w:sz w:val="28"/>
                <w:szCs w:val="28"/>
              </w:rPr>
            </w:pPr>
            <w:r>
              <w:rPr>
                <w:color w:val="585858"/>
                <w:sz w:val="28"/>
                <w:szCs w:val="28"/>
              </w:rPr>
              <w:t xml:space="preserve">Закрепление алгоритма </w:t>
            </w:r>
            <w:proofErr w:type="spellStart"/>
            <w:r>
              <w:rPr>
                <w:color w:val="585858"/>
                <w:sz w:val="28"/>
                <w:szCs w:val="28"/>
              </w:rPr>
              <w:t>телефлнного</w:t>
            </w:r>
            <w:proofErr w:type="spellEnd"/>
            <w:r>
              <w:rPr>
                <w:color w:val="585858"/>
                <w:sz w:val="28"/>
                <w:szCs w:val="28"/>
              </w:rPr>
              <w:t xml:space="preserve"> разговора о случившейся беде. Преодоление страха или дискомфорта перед официальным разговором по телефону.</w:t>
            </w:r>
          </w:p>
          <w:p w:rsidR="004F7952" w:rsidRPr="00217370" w:rsidRDefault="004F7952" w:rsidP="00601F38">
            <w:pPr>
              <w:rPr>
                <w:sz w:val="28"/>
                <w:szCs w:val="28"/>
              </w:rPr>
            </w:pPr>
            <w:r w:rsidRPr="00217370">
              <w:rPr>
                <w:color w:val="585858"/>
                <w:sz w:val="28"/>
                <w:szCs w:val="28"/>
              </w:rPr>
              <w:t xml:space="preserve">Закреплять </w:t>
            </w:r>
            <w:r w:rsidRPr="00217370">
              <w:rPr>
                <w:color w:val="000000"/>
                <w:sz w:val="28"/>
                <w:szCs w:val="28"/>
              </w:rPr>
              <w:t xml:space="preserve">правила </w:t>
            </w:r>
            <w:r w:rsidRPr="00217370">
              <w:rPr>
                <w:color w:val="585858"/>
                <w:sz w:val="28"/>
                <w:szCs w:val="28"/>
              </w:rPr>
              <w:t xml:space="preserve">первой </w:t>
            </w:r>
            <w:r w:rsidRPr="00217370">
              <w:rPr>
                <w:color w:val="000000"/>
                <w:sz w:val="28"/>
                <w:szCs w:val="28"/>
              </w:rPr>
              <w:t xml:space="preserve">помощи при ожогах. Закрепить знания детей о несчастных случаях на новогодней елке, которые могут омрачить праздник.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7370">
              <w:rPr>
                <w:color w:val="000000"/>
                <w:sz w:val="28"/>
                <w:szCs w:val="28"/>
              </w:rPr>
              <w:t>Закрепить правила пожарной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17370">
              <w:rPr>
                <w:color w:val="000000"/>
                <w:sz w:val="28"/>
                <w:szCs w:val="28"/>
              </w:rPr>
              <w:t xml:space="preserve">безопасности (О. Е. </w:t>
            </w:r>
            <w:proofErr w:type="spellStart"/>
            <w:r w:rsidRPr="00217370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217370">
              <w:rPr>
                <w:color w:val="000000"/>
                <w:sz w:val="28"/>
                <w:szCs w:val="28"/>
              </w:rPr>
              <w:t xml:space="preserve">. Основы </w:t>
            </w:r>
            <w:proofErr w:type="spellStart"/>
            <w:r w:rsidRPr="00217370"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 w:rsidRPr="0021737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7370">
              <w:rPr>
                <w:color w:val="000000"/>
                <w:sz w:val="28"/>
                <w:szCs w:val="28"/>
              </w:rPr>
              <w:t>поведения.—</w:t>
            </w:r>
            <w:proofErr w:type="gramEnd"/>
            <w:r w:rsidRPr="00217370">
              <w:rPr>
                <w:color w:val="000000"/>
                <w:sz w:val="28"/>
                <w:szCs w:val="28"/>
              </w:rPr>
              <w:t xml:space="preserve"> СПб., 1997, с. 8).</w:t>
            </w:r>
          </w:p>
        </w:tc>
      </w:tr>
    </w:tbl>
    <w:p w:rsidR="004F7952" w:rsidRDefault="004F7952"/>
    <w:sectPr w:rsidR="004F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2"/>
    <w:rsid w:val="004F7952"/>
    <w:rsid w:val="009A7304"/>
    <w:rsid w:val="00B87A94"/>
    <w:rsid w:val="00D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DD19-48AB-4417-95EB-4644AB8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3</cp:revision>
  <dcterms:created xsi:type="dcterms:W3CDTF">2018-12-12T05:32:00Z</dcterms:created>
  <dcterms:modified xsi:type="dcterms:W3CDTF">2018-12-12T05:49:00Z</dcterms:modified>
</cp:coreProperties>
</file>