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F" w:rsidRDefault="000156AF" w:rsidP="00A758AB">
      <w:pPr>
        <w:jc w:val="center"/>
        <w:rPr>
          <w:rFonts w:ascii="Times New Roman" w:hAnsi="Times New Roman" w:cs="Times New Roman"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97A2F" w:rsidRDefault="00A758AB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758AB">
        <w:rPr>
          <w:rFonts w:ascii="Times New Roman" w:hAnsi="Times New Roman" w:cs="Times New Roman"/>
          <w:color w:val="C0000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Памятка для родителей.</w:t>
      </w:r>
    </w:p>
    <w:p w:rsidR="00A758AB" w:rsidRPr="000156AF" w:rsidRDefault="000156AF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156AF">
        <w:rPr>
          <w:rFonts w:ascii="Times New Roman" w:hAnsi="Times New Roman" w:cs="Times New Roman"/>
          <w:b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758AB" w:rsidRPr="000156AF">
        <w:rPr>
          <w:rFonts w:ascii="Times New Roman" w:hAnsi="Times New Roman" w:cs="Times New Roman"/>
          <w:b/>
          <w:color w:val="0070C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«Развиваем математические способности детей дошкольного возраста».</w:t>
      </w:r>
    </w:p>
    <w:p w:rsidR="00797D8D" w:rsidRDefault="00A758AB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родители, развивайте у своего ребенка интерес к математике и всячески его поддерживайте. Приобщение ребенка к этому предмету в условиях семьи в игровой и занимательной форме поможет вашему ребенку в дальнейшем быстрее и легче усваивать сложные вопросы школьного курса. </w:t>
      </w:r>
    </w:p>
    <w:p w:rsidR="00A758AB" w:rsidRDefault="00A758AB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развивать математические способности у детей?</w:t>
      </w:r>
    </w:p>
    <w:p w:rsidR="00A758AB" w:rsidRDefault="00A758AB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156AF">
        <w:rPr>
          <w:rFonts w:ascii="Times New Roman" w:hAnsi="Times New Roman" w:cs="Times New Roman"/>
          <w:b/>
          <w:color w:val="009900"/>
          <w:sz w:val="28"/>
          <w:szCs w:val="28"/>
        </w:rPr>
        <w:t>Начните со счета:</w:t>
      </w:r>
      <w:r>
        <w:rPr>
          <w:rFonts w:ascii="Times New Roman" w:hAnsi="Times New Roman" w:cs="Times New Roman"/>
          <w:sz w:val="28"/>
          <w:szCs w:val="28"/>
        </w:rPr>
        <w:t xml:space="preserve"> гуляя во дворе, считайте птиц, цветы, проезжающие мимо автомобили. Например, вы считаете встретившиеся черные машины, малыш – белые или красные, выигрывает тот, кто насчитает больше.</w:t>
      </w:r>
    </w:p>
    <w:p w:rsidR="007B3D9F" w:rsidRDefault="00A758AB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97D8D">
        <w:rPr>
          <w:rFonts w:ascii="Times New Roman" w:hAnsi="Times New Roman" w:cs="Times New Roman"/>
          <w:b/>
          <w:color w:val="009900"/>
          <w:sz w:val="28"/>
          <w:szCs w:val="28"/>
        </w:rPr>
        <w:t>Помогите ребенку освоить понятия «один» и «много».</w:t>
      </w:r>
      <w:r w:rsidRPr="000156AF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Встретив на улице проезжающего велосипедиста, спросите у него, сколько велосипедов он видит. После того как он ответит: «Один»</w:t>
      </w:r>
      <w:r w:rsidR="00797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задайте следующий вопрос: «Сколько машин на улице?» </w:t>
      </w:r>
      <w:proofErr w:type="spellStart"/>
      <w:r w:rsidRPr="00797D8D">
        <w:rPr>
          <w:rFonts w:ascii="Times New Roman" w:hAnsi="Times New Roman" w:cs="Times New Roman"/>
          <w:b/>
          <w:color w:val="009900"/>
          <w:sz w:val="28"/>
          <w:szCs w:val="28"/>
        </w:rPr>
        <w:t>Обьясните</w:t>
      </w:r>
      <w:proofErr w:type="spellEnd"/>
      <w:r w:rsidRPr="00797D8D">
        <w:rPr>
          <w:rFonts w:ascii="Times New Roman" w:hAnsi="Times New Roman" w:cs="Times New Roman"/>
          <w:b/>
          <w:color w:val="009900"/>
          <w:sz w:val="28"/>
          <w:szCs w:val="28"/>
        </w:rPr>
        <w:t>,</w:t>
      </w:r>
      <w:r w:rsidRPr="000156AF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машин много</w:t>
      </w:r>
      <w:r w:rsidR="007B3D9F">
        <w:rPr>
          <w:rFonts w:ascii="Times New Roman" w:hAnsi="Times New Roman" w:cs="Times New Roman"/>
          <w:sz w:val="28"/>
          <w:szCs w:val="28"/>
        </w:rPr>
        <w:t>, если ребенок затруднится с ответом. Приведите еще примеры, на одной стороне улицы растет много деревьев, а на другой стороне одно дерево, на клумбе много цветов, а у малыша в руке один цветок.</w:t>
      </w:r>
    </w:p>
    <w:p w:rsidR="007B3D9F" w:rsidRDefault="000156AF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9900"/>
          <w:sz w:val="28"/>
          <w:szCs w:val="28"/>
        </w:rPr>
        <w:t xml:space="preserve">   </w:t>
      </w:r>
      <w:r w:rsidR="007B3D9F" w:rsidRPr="00797D8D">
        <w:rPr>
          <w:rFonts w:ascii="Times New Roman" w:hAnsi="Times New Roman" w:cs="Times New Roman"/>
          <w:b/>
          <w:color w:val="009900"/>
          <w:sz w:val="28"/>
          <w:szCs w:val="28"/>
        </w:rPr>
        <w:t>Ознакомьте малыша с понятиями «больше», «меньше», «длина», «ширина».</w:t>
      </w:r>
      <w:r w:rsidR="007B3D9F" w:rsidRPr="000156AF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 w:rsidR="007B3D9F">
        <w:rPr>
          <w:rFonts w:ascii="Times New Roman" w:hAnsi="Times New Roman" w:cs="Times New Roman"/>
          <w:sz w:val="28"/>
          <w:szCs w:val="28"/>
        </w:rPr>
        <w:t>На улице используйте подручный материал: шишки, листочки, палочки, дорожки во дворе (шире, уже) и т.д.</w:t>
      </w:r>
    </w:p>
    <w:p w:rsidR="00A758AB" w:rsidRDefault="007B3D9F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</w:t>
      </w:r>
      <w:r w:rsidR="00797D8D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797D8D">
        <w:rPr>
          <w:rFonts w:ascii="Times New Roman" w:hAnsi="Times New Roman" w:cs="Times New Roman"/>
          <w:b/>
          <w:color w:val="009900"/>
          <w:sz w:val="28"/>
          <w:szCs w:val="28"/>
        </w:rPr>
        <w:t>математические плакаты:</w:t>
      </w:r>
      <w:r w:rsidRPr="000156AF">
        <w:rPr>
          <w:rFonts w:ascii="Times New Roman" w:hAnsi="Times New Roman" w:cs="Times New Roman"/>
          <w:color w:val="0099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счет, цифры, фигуры. Сначала ребенок будет их просто рассматривать, потом заинтересуется и начнет задавать вопросы.</w:t>
      </w:r>
    </w:p>
    <w:p w:rsidR="007B3D9F" w:rsidRPr="007166DF" w:rsidRDefault="007B3D9F" w:rsidP="0069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чтобы развить у ребенка математические способности, необходимо двигаться </w:t>
      </w:r>
      <w:r w:rsidRPr="00797D8D">
        <w:rPr>
          <w:rFonts w:ascii="Times New Roman" w:hAnsi="Times New Roman" w:cs="Times New Roman"/>
          <w:b/>
          <w:color w:val="009900"/>
          <w:sz w:val="28"/>
          <w:szCs w:val="28"/>
        </w:rPr>
        <w:t>от простого к сложному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7B3D9F" w:rsidRPr="007166DF" w:rsidSect="006900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AB"/>
    <w:rsid w:val="000156AF"/>
    <w:rsid w:val="00690086"/>
    <w:rsid w:val="00797D8D"/>
    <w:rsid w:val="007B3D9F"/>
    <w:rsid w:val="00897A2F"/>
    <w:rsid w:val="00A758AB"/>
    <w:rsid w:val="00D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User</cp:lastModifiedBy>
  <cp:revision>2</cp:revision>
  <dcterms:created xsi:type="dcterms:W3CDTF">2020-05-26T12:24:00Z</dcterms:created>
  <dcterms:modified xsi:type="dcterms:W3CDTF">2020-05-26T12:24:00Z</dcterms:modified>
</cp:coreProperties>
</file>