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4AA380" w14:textId="77777777" w:rsidR="00EC2601" w:rsidRDefault="0031159F">
      <w:pPr>
        <w:suppressAutoHyphens/>
        <w:spacing w:after="0" w:line="360" w:lineRule="auto"/>
        <w:ind w:firstLine="709"/>
        <w:jc w:val="center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sz w:val="28"/>
        </w:rPr>
        <w:t>Муниципальное автономное дошкольное образовательное учреждение детский сад № 14 г. Липецка</w:t>
      </w:r>
    </w:p>
    <w:p w14:paraId="646F5704" w14:textId="77777777" w:rsidR="00EC2601" w:rsidRDefault="00EC2601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</w:rPr>
      </w:pPr>
    </w:p>
    <w:p w14:paraId="1E6A156A" w14:textId="77777777" w:rsidR="00EC2601" w:rsidRDefault="0031159F">
      <w:pPr>
        <w:suppressAutoHyphens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Городской профессиональный конкурс</w:t>
      </w:r>
    </w:p>
    <w:p w14:paraId="66C438A1" w14:textId="77777777" w:rsidR="00EC2601" w:rsidRDefault="0031159F">
      <w:pPr>
        <w:suppressAutoHyphens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«Воспитатель года – 2021»</w:t>
      </w:r>
    </w:p>
    <w:p w14:paraId="10BD7060" w14:textId="77777777" w:rsidR="00EC2601" w:rsidRDefault="00EC2601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52"/>
        </w:rPr>
      </w:pPr>
    </w:p>
    <w:p w14:paraId="4E8CDE54" w14:textId="77777777" w:rsidR="00EC2601" w:rsidRDefault="0031159F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48"/>
        </w:rPr>
      </w:pPr>
      <w:r>
        <w:rPr>
          <w:rFonts w:ascii="Times New Roman" w:eastAsia="Times New Roman" w:hAnsi="Times New Roman" w:cs="Times New Roman"/>
          <w:color w:val="000000"/>
          <w:sz w:val="48"/>
        </w:rPr>
        <w:t xml:space="preserve">Информационные сведения  </w:t>
      </w:r>
    </w:p>
    <w:p w14:paraId="0D3A12FC" w14:textId="77777777" w:rsidR="00EC2601" w:rsidRDefault="0031159F">
      <w:pPr>
        <w:suppressAutoHyphens/>
        <w:spacing w:after="0" w:line="240" w:lineRule="auto"/>
        <w:ind w:firstLine="709"/>
        <w:jc w:val="center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color w:val="000000"/>
          <w:sz w:val="48"/>
        </w:rPr>
        <w:t>об опыте работы на тему:</w:t>
      </w:r>
    </w:p>
    <w:p w14:paraId="52CC4440" w14:textId="77777777" w:rsidR="0031159F" w:rsidRDefault="0031159F">
      <w:pPr>
        <w:suppressAutoHyphens/>
        <w:spacing w:after="0" w:line="240" w:lineRule="auto"/>
        <w:ind w:firstLine="709"/>
        <w:jc w:val="center"/>
      </w:pPr>
      <w:r>
        <w:rPr>
          <w:rFonts w:ascii="Times New Roman" w:eastAsia="Times New Roman" w:hAnsi="Times New Roman" w:cs="Times New Roman"/>
          <w:b/>
          <w:color w:val="000000"/>
          <w:sz w:val="48"/>
        </w:rPr>
        <w:t>«</w:t>
      </w:r>
      <w:r>
        <w:rPr>
          <w:rFonts w:ascii="Times New Roman" w:eastAsia="Times New Roman" w:hAnsi="Times New Roman" w:cs="Times New Roman"/>
          <w:b/>
          <w:color w:val="000000"/>
          <w:sz w:val="48"/>
        </w:rPr>
        <w:t xml:space="preserve">Метод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4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48"/>
        </w:rPr>
        <w:t xml:space="preserve"> как средство социально-личностного развития детей с ОВЗ»</w:t>
      </w:r>
    </w:p>
    <w:p w14:paraId="6E036801" w14:textId="77154F47" w:rsidR="00EC2601" w:rsidRDefault="0031159F" w:rsidP="0031159F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  <w:r>
        <w:object w:dxaOrig="5609" w:dyaOrig="6075" w14:anchorId="01633F3E">
          <v:rect id="rectole0000000000" o:spid="_x0000_i1034" style="width:280.5pt;height:303.75pt" o:ole="" o:preferrelative="t" stroked="f">
            <v:imagedata r:id="rId4" o:title=""/>
          </v:rect>
          <o:OLEObject Type="Embed" ProgID="StaticDib" ShapeID="rectole0000000000" DrawAspect="Content" ObjectID="_1667020414" r:id="rId5"/>
        </w:object>
      </w:r>
      <w:r>
        <w:rPr>
          <w:rFonts w:ascii="Times New Roman" w:eastAsia="Times New Roman" w:hAnsi="Times New Roman" w:cs="Times New Roman"/>
          <w:b/>
          <w:color w:val="FF0000"/>
          <w:sz w:val="28"/>
        </w:rPr>
        <w:t xml:space="preserve"> </w:t>
      </w:r>
    </w:p>
    <w:p w14:paraId="13B9E940" w14:textId="77777777" w:rsidR="00EC2601" w:rsidRDefault="0031159F">
      <w:pPr>
        <w:suppressAutoHyphens/>
        <w:spacing w:after="0" w:line="360" w:lineRule="auto"/>
        <w:ind w:firstLine="709"/>
        <w:jc w:val="right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Воспитатель ДОУ № 14 г. Липецка</w:t>
      </w:r>
    </w:p>
    <w:p w14:paraId="5E35EB87" w14:textId="77777777" w:rsidR="00EC2601" w:rsidRDefault="0031159F">
      <w:pPr>
        <w:suppressAutoHyphens/>
        <w:spacing w:after="0" w:line="360" w:lineRule="auto"/>
        <w:ind w:firstLine="709"/>
        <w:jc w:val="right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Шершнева Алла Николаевна</w:t>
      </w:r>
    </w:p>
    <w:p w14:paraId="55998B7C" w14:textId="77777777" w:rsidR="00EC2601" w:rsidRDefault="00EC2601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</w:p>
    <w:p w14:paraId="7E88EE08" w14:textId="77777777" w:rsidR="00EC2601" w:rsidRDefault="0031159F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г. Липецк</w:t>
      </w:r>
    </w:p>
    <w:p w14:paraId="0564D971" w14:textId="1D82AEFF" w:rsidR="00EC2601" w:rsidRPr="0031159F" w:rsidRDefault="0031159F" w:rsidP="0031159F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2020 г</w:t>
      </w:r>
    </w:p>
    <w:p w14:paraId="08F688C4" w14:textId="77777777" w:rsidR="00EC2601" w:rsidRDefault="0031159F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Актуальность опыта</w:t>
      </w:r>
    </w:p>
    <w:p w14:paraId="74E969F8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Живая природа – это удивительный, многогранный, сложный мир, в котором особое место отведено животным. Еще Гиппократ заметил положительное влияние природы на психику человека. Древние греки обнаружили, что собаки помогают людям справиться с различными душе</w:t>
      </w:r>
      <w:r>
        <w:rPr>
          <w:rFonts w:ascii="Times New Roman" w:eastAsia="Times New Roman" w:hAnsi="Times New Roman" w:cs="Times New Roman"/>
          <w:color w:val="000000"/>
          <w:sz w:val="28"/>
        </w:rPr>
        <w:t>вными недугами, а египтяне возвели кошку в ранг божества за ее удивительную способность лечить болезни. Жители Индии до сих пор считают, что пение птиц, в особенности соловья, действует подобно антидепрессанту.</w:t>
      </w:r>
    </w:p>
    <w:p w14:paraId="399333B9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Взаимодействие человека и животного может выс</w:t>
      </w:r>
      <w:r>
        <w:rPr>
          <w:rFonts w:ascii="Times New Roman" w:eastAsia="Times New Roman" w:hAnsi="Times New Roman" w:cs="Times New Roman"/>
          <w:color w:val="000000"/>
          <w:sz w:val="28"/>
        </w:rPr>
        <w:t>тупать в качестве современного эффективного метода –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», оказывающего положительное воздействие на психическое и эмоциональное развитие ребенка-дошкольника, в том числе ребенка с ограниченными возможностями здоровья. </w:t>
      </w:r>
    </w:p>
    <w:p w14:paraId="5F3417F2" w14:textId="39801C4B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Одной из первых задач ФГ</w:t>
      </w:r>
      <w:r>
        <w:rPr>
          <w:rFonts w:ascii="Times New Roman" w:eastAsia="Times New Roman" w:hAnsi="Times New Roman" w:cs="Times New Roman"/>
          <w:color w:val="000000"/>
          <w:sz w:val="28"/>
        </w:rPr>
        <w:t>ОС ДО является охрана и укрепление физического и психического здоровья детей, в том числе их эмоционального благополучия. А решающим этапом в формировании фундамента физического и психического здоровья ребенка является дошкольный возраст. Главное психологи</w:t>
      </w:r>
      <w:r>
        <w:rPr>
          <w:rFonts w:ascii="Times New Roman" w:eastAsia="Times New Roman" w:hAnsi="Times New Roman" w:cs="Times New Roman"/>
          <w:color w:val="000000"/>
          <w:sz w:val="28"/>
        </w:rPr>
        <w:t>ческое новообразование в данном возрасте - это начало произвольности психических процессов и формирование психологической готовности к последующему обучению в школе. В связи с этим уделяется повышенное внимание формированию психоэмоционального здоровья дош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кольника, которое имеет  особое значение для их дальнейшего полноценного развития и обучения. Пластичность и высокая лабильность организма дошкольника определяет высокую чувствительность к воздействию факторов внешней среды. </w:t>
      </w:r>
    </w:p>
    <w:p w14:paraId="02CA30CF" w14:textId="21BF1439" w:rsidR="0031159F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A7789D4" w14:textId="16EF6090" w:rsidR="0031159F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78581FEB" w14:textId="77777777" w:rsidR="0031159F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6C8793A6" w14:textId="77777777" w:rsidR="00EC2601" w:rsidRDefault="00EC2601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2838475C" w14:textId="77777777" w:rsidR="00EC2601" w:rsidRDefault="0031159F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Теоретическая база опыта</w:t>
      </w:r>
    </w:p>
    <w:p w14:paraId="1216583C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Аним</w:t>
      </w:r>
      <w:r>
        <w:rPr>
          <w:rFonts w:ascii="Times New Roman" w:eastAsia="Times New Roman" w:hAnsi="Times New Roman" w:cs="Times New Roman"/>
          <w:sz w:val="28"/>
        </w:rPr>
        <w:t>алотерапия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(от лат. «</w:t>
      </w:r>
      <w:proofErr w:type="spellStart"/>
      <w:r>
        <w:rPr>
          <w:rFonts w:ascii="Times New Roman" w:eastAsia="Times New Roman" w:hAnsi="Times New Roman" w:cs="Times New Roman"/>
          <w:sz w:val="28"/>
        </w:rPr>
        <w:t>animal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» - животное) – использование животных и их образов для оказания психотерапевтической помощи. </w:t>
      </w:r>
    </w:p>
    <w:p w14:paraId="7E43B808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Первоначально метод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как средства коррекции проблем психологического характера предложил канадский детский психиатр Борис Левинсон, использующий в терапевтических целях на первоначальном этапе в 1962 году собственную собаку. Результаты наблюд</w:t>
      </w:r>
      <w:r>
        <w:rPr>
          <w:rFonts w:ascii="Times New Roman" w:eastAsia="Times New Roman" w:hAnsi="Times New Roman" w:cs="Times New Roman"/>
          <w:color w:val="000000"/>
          <w:sz w:val="28"/>
        </w:rPr>
        <w:t>ений исследователя за детьми в процессе общения с животным позволили констатировать обеспечение ребенку чувства безопасности, преодоление определенных трудностей у необщительных, скованных и замкнутых детей-аутистов.</w:t>
      </w:r>
    </w:p>
    <w:p w14:paraId="06F7FAA1" w14:textId="4F407E08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На современном этапе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вес</w:t>
      </w:r>
      <w:r>
        <w:rPr>
          <w:rFonts w:ascii="Times New Roman" w:eastAsia="Times New Roman" w:hAnsi="Times New Roman" w:cs="Times New Roman"/>
          <w:color w:val="000000"/>
          <w:sz w:val="28"/>
        </w:rPr>
        <w:t>ьма распространена, как в России, так и за рубежом. На территории США, Канады, Франции и Великобритании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приобретают популярность организации, осуществляющие психотерапевтическую помощь посредством общения людей с животными, называя свой метод «терапия с по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мощью животных». </w:t>
      </w:r>
    </w:p>
    <w:p w14:paraId="72569F5E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Актуальность и эффективность реализации данной проблематики, а также определение ее целей, задач и особенностей внедрения исследуется отечественными авторами Л.В.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Смоловой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А.Н. Липовым, Е.И. Бугаевой и пр. </w:t>
      </w:r>
    </w:p>
    <w:p w14:paraId="002CD1CA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Исследователем Н.Л.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Княжевой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азработана программа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анималотерапевтической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направленности «Ребята и зверята», рекомендованная к применению в работе с детьми, испытывающими трудности социальной адаптации и общении, а также испытывающими проявления страхов, замкнутости, чувства одиночеств</w:t>
      </w:r>
      <w:r>
        <w:rPr>
          <w:rFonts w:ascii="Times New Roman" w:eastAsia="Times New Roman" w:hAnsi="Times New Roman" w:cs="Times New Roman"/>
          <w:color w:val="000000"/>
          <w:sz w:val="28"/>
        </w:rPr>
        <w:t>а и агрессивности.</w:t>
      </w:r>
    </w:p>
    <w:p w14:paraId="7FE69F52" w14:textId="2AD8021E" w:rsidR="00EC2601" w:rsidRDefault="0031159F" w:rsidP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Авторами отмечается существенная роль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в процессе коррекции проблем социальной адаптации детей с разнообразными особенностями и отклонениями в развитии: ДЦП, синдром Дауна, расстройства аутистического спектра, синдром СДВГ </w:t>
      </w:r>
      <w:r>
        <w:rPr>
          <w:rFonts w:ascii="Times New Roman" w:eastAsia="Times New Roman" w:hAnsi="Times New Roman" w:cs="Times New Roman"/>
          <w:color w:val="000000"/>
          <w:sz w:val="28"/>
        </w:rPr>
        <w:t>и др. С неменьшей эффективностью данный метод применяется и в работе с нормально развивающими детьми в процессе их адаптации к ДОО, развития эмпатии, эмоциональной отзывчивости,  стабилизации поведенческих реакций и т.д.</w:t>
      </w:r>
    </w:p>
    <w:p w14:paraId="4D7B080C" w14:textId="77777777" w:rsidR="00EC2601" w:rsidRDefault="0031159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Обоснование выбора темы</w:t>
      </w:r>
    </w:p>
    <w:p w14:paraId="03F0868F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Опыт сущес</w:t>
      </w:r>
      <w:r>
        <w:rPr>
          <w:rFonts w:ascii="Times New Roman" w:eastAsia="Times New Roman" w:hAnsi="Times New Roman" w:cs="Times New Roman"/>
          <w:color w:val="000000"/>
          <w:sz w:val="28"/>
        </w:rPr>
        <w:t>твующей практической работы позволяет утверждать, что общение с представителями животного мира и выдаваемый ими «кредит доверия» существенно облегчает процесс осознания и принятия ребенком себя как личности. Уход за животным-компаньоном, общение и игра с н</w:t>
      </w:r>
      <w:r>
        <w:rPr>
          <w:rFonts w:ascii="Times New Roman" w:eastAsia="Times New Roman" w:hAnsi="Times New Roman" w:cs="Times New Roman"/>
          <w:color w:val="000000"/>
          <w:sz w:val="28"/>
        </w:rPr>
        <w:t>им способствует приобретению нового социального опыта и поведения, которые впоследствии с успехом переносятся в другие жизненные ситуации.</w:t>
      </w:r>
    </w:p>
    <w:p w14:paraId="3D66D964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своей работе я часто сталкиваюсь с тем, что дети, имеющие нарушения речи, ограничены в своих связях со сверстниками</w:t>
      </w:r>
      <w:r>
        <w:rPr>
          <w:rFonts w:ascii="Times New Roman" w:eastAsia="Times New Roman" w:hAnsi="Times New Roman" w:cs="Times New Roman"/>
          <w:sz w:val="28"/>
        </w:rPr>
        <w:t xml:space="preserve"> и взрослыми. Общение его с окружающим миром затруднено сложностью овладения речью. Дети плохо идут на контакт с людьми или наоборот становятся агрессивным по отношению к другим. Для предупреждения этих явлений необходимо создать эмоционально-положительный</w:t>
      </w:r>
      <w:r>
        <w:rPr>
          <w:rFonts w:ascii="Times New Roman" w:eastAsia="Times New Roman" w:hAnsi="Times New Roman" w:cs="Times New Roman"/>
          <w:sz w:val="28"/>
        </w:rPr>
        <w:t xml:space="preserve"> контакт с детьми с ОВЗ, который в свою очередь вызовет у них потребность в общении. Этому может способствовать, на мой взгляд,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</w:t>
      </w:r>
    </w:p>
    <w:p w14:paraId="2DAEA912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Ознакомившись с исследованиями применения метода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и изучив программы «Кот и пес спешат на помощь»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(автор </w:t>
      </w:r>
      <w:r>
        <w:rPr>
          <w:rFonts w:ascii="Times New Roman" w:eastAsia="Times New Roman" w:hAnsi="Times New Roman" w:cs="Times New Roman"/>
          <w:sz w:val="28"/>
        </w:rPr>
        <w:t xml:space="preserve">Н. Л.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Кряжева), «Программа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для дошкольников НПЦ" (авторы Орел В.Е., Кряжева </w:t>
      </w:r>
      <w:r>
        <w:rPr>
          <w:rFonts w:ascii="Times New Roman" w:eastAsia="Times New Roman" w:hAnsi="Times New Roman" w:cs="Times New Roman"/>
          <w:sz w:val="28"/>
        </w:rPr>
        <w:t xml:space="preserve">Н.Л.,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Рыжкова З.Л.), я стала применять элементы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в работе с детьми с нарушениями речи. Это и послужило началом опыта моей работы «</w:t>
      </w:r>
      <w:r>
        <w:rPr>
          <w:rFonts w:ascii="Times New Roman" w:eastAsia="Times New Roman" w:hAnsi="Times New Roman" w:cs="Times New Roman"/>
          <w:sz w:val="28"/>
        </w:rPr>
        <w:t xml:space="preserve">Метод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</w:t>
      </w:r>
      <w:r>
        <w:rPr>
          <w:rFonts w:ascii="Times New Roman" w:eastAsia="Times New Roman" w:hAnsi="Times New Roman" w:cs="Times New Roman"/>
          <w:sz w:val="28"/>
        </w:rPr>
        <w:t>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как средство социально-личностного развития детей с ОВЗ».</w:t>
      </w:r>
    </w:p>
    <w:p w14:paraId="2098E5EB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- термин довольно обширный. Общение с животными может быть прямое и опосредованное.</w:t>
      </w:r>
    </w:p>
    <w:p w14:paraId="24B91BB3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Прямое общение подразумевает использование в деятельности специально обученных животных. Из</w:t>
      </w:r>
      <w:r>
        <w:rPr>
          <w:rFonts w:ascii="Times New Roman" w:eastAsia="Times New Roman" w:hAnsi="Times New Roman" w:cs="Times New Roman"/>
          <w:sz w:val="28"/>
        </w:rPr>
        <w:t xml:space="preserve">вестны такие виды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как иппотерапия – лечение с помощью лошадей, </w:t>
      </w:r>
      <w:proofErr w:type="spellStart"/>
      <w:r>
        <w:rPr>
          <w:rFonts w:ascii="Times New Roman" w:eastAsia="Times New Roman" w:hAnsi="Times New Roman" w:cs="Times New Roman"/>
          <w:sz w:val="28"/>
        </w:rPr>
        <w:t>дельфинотерапия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– лечение при помощи дельфинов, </w:t>
      </w:r>
      <w:proofErr w:type="spellStart"/>
      <w:r>
        <w:rPr>
          <w:rFonts w:ascii="Times New Roman" w:eastAsia="Times New Roman" w:hAnsi="Times New Roman" w:cs="Times New Roman"/>
          <w:sz w:val="28"/>
        </w:rPr>
        <w:t>канистерапия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– при помощи собак, </w:t>
      </w:r>
      <w:proofErr w:type="spellStart"/>
      <w:r>
        <w:rPr>
          <w:rFonts w:ascii="Times New Roman" w:eastAsia="Times New Roman" w:hAnsi="Times New Roman" w:cs="Times New Roman"/>
          <w:sz w:val="28"/>
        </w:rPr>
        <w:t>фелинотерапия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– при помощи кошек.</w:t>
      </w:r>
    </w:p>
    <w:p w14:paraId="6C6865C3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В условиях дошкольной организации я использую этот метод опоср</w:t>
      </w:r>
      <w:r>
        <w:rPr>
          <w:rFonts w:ascii="Times New Roman" w:eastAsia="Times New Roman" w:hAnsi="Times New Roman" w:cs="Times New Roman"/>
          <w:sz w:val="28"/>
        </w:rPr>
        <w:t xml:space="preserve">едованно, при помощи символов животных: образов, рисунков, сказочных героев и игрушек, рассказов о них и др. Это та область деятельности, где можно наиболее успешно осуществлять социально-личностное развитие. Кроме воспитания доброго отношения к животным, </w:t>
      </w:r>
      <w:r>
        <w:rPr>
          <w:rFonts w:ascii="Times New Roman" w:eastAsia="Times New Roman" w:hAnsi="Times New Roman" w:cs="Times New Roman"/>
          <w:sz w:val="28"/>
        </w:rPr>
        <w:t xml:space="preserve">уважения к их жизни,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помогает неговорящему ребенку освоить речь, что успешно влияет на результат моей работы с детьми, имеющими тяжелые нарушения речи. Застенчивые дети преодолевают страх и робость. А так же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помогает мне справ</w:t>
      </w:r>
      <w:r>
        <w:rPr>
          <w:rFonts w:ascii="Times New Roman" w:eastAsia="Times New Roman" w:hAnsi="Times New Roman" w:cs="Times New Roman"/>
          <w:sz w:val="28"/>
        </w:rPr>
        <w:t>иться с формированием коммуникативных качеств детей в целом.</w:t>
      </w:r>
    </w:p>
    <w:p w14:paraId="7C14CB78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Милосердие, отзывчивость, доброта – те черты характера, которые являются базовой характеристикой личности. Если дети научатся сопереживать другим существам – пусть это животное – они также сочувственно отнесутся к боли другого человека.</w:t>
      </w:r>
    </w:p>
    <w:p w14:paraId="44CEAE82" w14:textId="77777777" w:rsidR="00EC2601" w:rsidRDefault="00EC26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48098B11" w14:textId="77777777" w:rsidR="00EC2601" w:rsidRDefault="0031159F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Цель и задачи опыт</w:t>
      </w: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а</w:t>
      </w:r>
    </w:p>
    <w:p w14:paraId="3128DCD9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Цель опыта: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социально-личностное развитие детей с ОВЗ средствами метода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</w:t>
      </w:r>
    </w:p>
    <w:p w14:paraId="07AD4A3A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Задачи:</w:t>
      </w:r>
    </w:p>
    <w:p w14:paraId="1E053AEF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совершенствовать у детей способность адаптироваться к различным жизненным ситуациям;</w:t>
      </w:r>
    </w:p>
    <w:p w14:paraId="49B2AE94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>развивать активное отношение к жизни;</w:t>
      </w:r>
    </w:p>
    <w:p w14:paraId="66E02FBE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>отрабатывать механизмы межличностной коммуникации;</w:t>
      </w:r>
    </w:p>
    <w:p w14:paraId="41946CE8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>развивать психические процессы, речь;</w:t>
      </w:r>
    </w:p>
    <w:p w14:paraId="7622D4CC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>развивать волю и навыки самостоятель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ности;</w:t>
      </w:r>
    </w:p>
    <w:p w14:paraId="314A921E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>корректировать самооценку;</w:t>
      </w:r>
    </w:p>
    <w:p w14:paraId="14D4540E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>снимать психо-мышечное напряжение;</w:t>
      </w:r>
    </w:p>
    <w:p w14:paraId="30A957AE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>обучать навыкам саморегуляции;</w:t>
      </w:r>
    </w:p>
    <w:p w14:paraId="6B9589B2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 xml:space="preserve">развивать эмоциональную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сензитивность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.</w:t>
      </w:r>
    </w:p>
    <w:p w14:paraId="62D0698C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Реализация данных задач позволяет решать следующие проблемы:</w:t>
      </w:r>
    </w:p>
    <w:p w14:paraId="706E11AC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lastRenderedPageBreak/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создание благоприятных условий для развития эмоциональной сферы детей с ОВЗ;</w:t>
      </w:r>
    </w:p>
    <w:p w14:paraId="49A8F051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>снижение психофизического напряжения;</w:t>
      </w:r>
    </w:p>
    <w:p w14:paraId="71181E94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>развитие активного отношения к жизни;</w:t>
      </w:r>
    </w:p>
    <w:p w14:paraId="4559F4B9" w14:textId="77777777" w:rsidR="00EC2601" w:rsidRDefault="0031159F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ab/>
        <w:t xml:space="preserve">совершенствование у ребенка способности адаптироваться к различным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жизненым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ситуациям.</w:t>
      </w:r>
    </w:p>
    <w:p w14:paraId="270E38D9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фoрмируе</w:t>
      </w:r>
      <w:r>
        <w:rPr>
          <w:rFonts w:ascii="Times New Roman" w:eastAsia="Times New Roman" w:hAnsi="Times New Roman" w:cs="Times New Roman"/>
          <w:color w:val="000000"/>
          <w:sz w:val="28"/>
        </w:rPr>
        <w:t>мом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у детей социально-личностном опыте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выполняет следующие функции:</w:t>
      </w:r>
    </w:p>
    <w:p w14:paraId="67A795ED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психофизиолoгическая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функция: снятие стрессов, нормализация нервной системы;</w:t>
      </w:r>
    </w:p>
    <w:p w14:paraId="232F8EAC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</w:rPr>
        <w:tab/>
        <w:t>функция общения;</w:t>
      </w:r>
    </w:p>
    <w:p w14:paraId="728133B3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</w:rPr>
        <w:tab/>
        <w:t>функция удовлетворения потребности в компетентности: потребность в компет</w:t>
      </w:r>
      <w:r>
        <w:rPr>
          <w:rFonts w:ascii="Times New Roman" w:eastAsia="Times New Roman" w:hAnsi="Times New Roman" w:cs="Times New Roman"/>
          <w:color w:val="000000"/>
          <w:sz w:val="28"/>
        </w:rPr>
        <w:t>ентности, выражаемая формулой «я могу», является одной из важнейших потребностей ребенка;</w:t>
      </w:r>
    </w:p>
    <w:p w14:paraId="61A94459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</w:rPr>
        <w:tab/>
        <w:t>психотерапевтическая функция: гармонизация межличностных отношений;</w:t>
      </w:r>
    </w:p>
    <w:p w14:paraId="35B000F2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>реабилитационная функция: дополнительный канал вхождения ребенка как личности в социум;</w:t>
      </w:r>
    </w:p>
    <w:p w14:paraId="3C210BFF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</w:rPr>
        <w:tab/>
        <w:t>функция самореализации: одной из важнейших потребностей человека является потребность в реализации своего внутреннего потенциала, потребность быть значимым для других</w:t>
      </w:r>
      <w:r>
        <w:rPr>
          <w:rFonts w:ascii="Times New Roman" w:eastAsia="Times New Roman" w:hAnsi="Times New Roman" w:cs="Times New Roman"/>
          <w:color w:val="000000"/>
          <w:sz w:val="28"/>
        </w:rPr>
        <w:t>, представленным в их жизни и в их личности.</w:t>
      </w:r>
    </w:p>
    <w:p w14:paraId="5AD6056F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 работе с детьми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тесно связана с эффективными методами психокоррекции: сказкотерапией,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куклотерапией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игротерапией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арттерапией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14:paraId="5F9B5E52" w14:textId="77777777" w:rsidR="00EC2601" w:rsidRDefault="00EC26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667E5850" w14:textId="77777777" w:rsidR="00EC2601" w:rsidRDefault="0031159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Новизна опыта</w:t>
      </w:r>
    </w:p>
    <w:p w14:paraId="180EDDD1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Новизна опыта заключается в применении в различных </w:t>
      </w:r>
      <w:r>
        <w:rPr>
          <w:rFonts w:ascii="Times New Roman" w:eastAsia="Times New Roman" w:hAnsi="Times New Roman" w:cs="Times New Roman"/>
          <w:sz w:val="28"/>
        </w:rPr>
        <w:t xml:space="preserve">формах деятельности с детьми элементов метода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 их </w:t>
      </w:r>
      <w:proofErr w:type="spellStart"/>
      <w:r>
        <w:rPr>
          <w:rFonts w:ascii="Times New Roman" w:eastAsia="Times New Roman" w:hAnsi="Times New Roman" w:cs="Times New Roman"/>
          <w:sz w:val="28"/>
        </w:rPr>
        <w:t>ситематизации</w:t>
      </w:r>
      <w:proofErr w:type="spellEnd"/>
      <w:r>
        <w:rPr>
          <w:rFonts w:ascii="Times New Roman" w:eastAsia="Times New Roman" w:hAnsi="Times New Roman" w:cs="Times New Roman"/>
          <w:sz w:val="28"/>
        </w:rPr>
        <w:t>, выстроенных от простого к сложному.</w:t>
      </w:r>
    </w:p>
    <w:p w14:paraId="0D604BDB" w14:textId="77777777" w:rsidR="00EC2601" w:rsidRDefault="00EC26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424ADB7D" w14:textId="77777777" w:rsidR="00EC2601" w:rsidRDefault="0031159F">
      <w:pPr>
        <w:suppressAutoHyphens/>
        <w:spacing w:after="0" w:line="360" w:lineRule="auto"/>
        <w:ind w:firstLine="709"/>
        <w:jc w:val="center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b/>
          <w:sz w:val="28"/>
        </w:rPr>
        <w:t>Описание опыта</w:t>
      </w:r>
    </w:p>
    <w:p w14:paraId="4CD31676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Структура моей работы с детьми с нарушениями речи в рамках опыта </w:t>
      </w:r>
      <w:r>
        <w:rPr>
          <w:rFonts w:ascii="Times New Roman" w:eastAsia="Times New Roman" w:hAnsi="Times New Roman" w:cs="Times New Roman"/>
          <w:color w:val="000000"/>
          <w:sz w:val="28"/>
        </w:rPr>
        <w:t>«</w:t>
      </w:r>
      <w:r>
        <w:rPr>
          <w:rFonts w:ascii="Times New Roman" w:eastAsia="Times New Roman" w:hAnsi="Times New Roman" w:cs="Times New Roman"/>
          <w:sz w:val="28"/>
        </w:rPr>
        <w:t xml:space="preserve">Метод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как средство социально-личностного развития детей с ОВЗ» обширна и разнообразна.</w:t>
      </w:r>
    </w:p>
    <w:p w14:paraId="591194B7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Метод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используется мной как в образовательной, так и в совместной деятель</w:t>
      </w:r>
      <w:r>
        <w:rPr>
          <w:rFonts w:ascii="Times New Roman" w:eastAsia="Times New Roman" w:hAnsi="Times New Roman" w:cs="Times New Roman"/>
          <w:sz w:val="28"/>
        </w:rPr>
        <w:t>ности в режимных моментах, которая основана на ассоциациях с образами животных. Дети принимают на себя роль какого-либо животного, копируют его поведение, повадки. При этом замкнутые, нерешительные, тревожные дети учатся быть активными, проявлять инициатив</w:t>
      </w:r>
      <w:r>
        <w:rPr>
          <w:rFonts w:ascii="Times New Roman" w:eastAsia="Times New Roman" w:hAnsi="Times New Roman" w:cs="Times New Roman"/>
          <w:sz w:val="28"/>
        </w:rPr>
        <w:t xml:space="preserve">у. И наоборот, активные, конфликтные, агрессивные дети стараются сдерживать и контролировать свои эмоции и действия. А я, как воспитатель, таким образом, нахожу контакт с детьми, укрепляю дружеские доверительные отношения.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помогает снизить м</w:t>
      </w:r>
      <w:r>
        <w:rPr>
          <w:rFonts w:ascii="Times New Roman" w:eastAsia="Times New Roman" w:hAnsi="Times New Roman" w:cs="Times New Roman"/>
          <w:sz w:val="28"/>
        </w:rPr>
        <w:t>ышечные зажимы, развивать воображение и художественно-творческие способности, получать массу положительных эмоций.</w:t>
      </w:r>
    </w:p>
    <w:p w14:paraId="1283273F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Начиная деятельность по развитию социально-коммуникативных навыков с применением метода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 детьми с ОВЗ, особая роль принадлежи</w:t>
      </w:r>
      <w:r>
        <w:rPr>
          <w:rFonts w:ascii="Times New Roman" w:eastAsia="Times New Roman" w:hAnsi="Times New Roman" w:cs="Times New Roman"/>
          <w:sz w:val="28"/>
        </w:rPr>
        <w:t xml:space="preserve">т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</w:rPr>
        <w:t>игротерапии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Например, использование такого социо-игрового упражнения «Животные» дало возможность в естественной обстановке отрабатывать механизмы межличностной коммуникации, развивать эмоциональную </w:t>
      </w:r>
      <w:proofErr w:type="spellStart"/>
      <w:r>
        <w:rPr>
          <w:rFonts w:ascii="Times New Roman" w:eastAsia="Times New Roman" w:hAnsi="Times New Roman" w:cs="Times New Roman"/>
          <w:sz w:val="28"/>
        </w:rPr>
        <w:t>сензитивность</w:t>
      </w:r>
      <w:proofErr w:type="spellEnd"/>
      <w:r>
        <w:rPr>
          <w:rFonts w:ascii="Times New Roman" w:eastAsia="Times New Roman" w:hAnsi="Times New Roman" w:cs="Times New Roman"/>
          <w:sz w:val="28"/>
        </w:rPr>
        <w:t>. Дети выбирают, в каких животных (домашни</w:t>
      </w:r>
      <w:r>
        <w:rPr>
          <w:rFonts w:ascii="Times New Roman" w:eastAsia="Times New Roman" w:hAnsi="Times New Roman" w:cs="Times New Roman"/>
          <w:sz w:val="28"/>
        </w:rPr>
        <w:t>х или диких) они «превратятся». Потом дружно произносят зачин: «Кем мы были, мы не скажем, а что делали – покажем». После этих слов дети начинают совершать определенные действия, по которым зрители отгадывают, что было ими задумано.</w:t>
      </w:r>
    </w:p>
    <w:p w14:paraId="4C854B8A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Игра «Сороконожка» разв</w:t>
      </w:r>
      <w:r>
        <w:rPr>
          <w:rFonts w:ascii="Times New Roman" w:eastAsia="Times New Roman" w:hAnsi="Times New Roman" w:cs="Times New Roman"/>
          <w:sz w:val="28"/>
        </w:rPr>
        <w:t>ивает коммуникативные навыки, умение работать в общем режиме группы, снимает телесные   зажимы. А в игре «Осьминог» дети учатся работать в команде, проявляют ловкость, сообразительность, целеустремленность.</w:t>
      </w:r>
    </w:p>
    <w:p w14:paraId="30AFDB0E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Играть животных – одна из самых традиционных форм</w:t>
      </w:r>
      <w:r>
        <w:rPr>
          <w:rFonts w:ascii="Times New Roman" w:eastAsia="Times New Roman" w:hAnsi="Times New Roman" w:cs="Times New Roman"/>
          <w:sz w:val="28"/>
        </w:rPr>
        <w:t xml:space="preserve"> детской драматизации. Вера, смелость, игра как таковая, наблюдательность – вот слагаемые превращения в животных. Для детей интересно не только сыграть животное, но и отличить особенности поведения, повадки домашних животных от диких и от поведения зверей </w:t>
      </w:r>
      <w:r>
        <w:rPr>
          <w:rFonts w:ascii="Times New Roman" w:eastAsia="Times New Roman" w:hAnsi="Times New Roman" w:cs="Times New Roman"/>
          <w:sz w:val="28"/>
        </w:rPr>
        <w:t>в зоопарке. Одних животных они видели или хорошо знают по мультфильмам, о других им известно понаслышке, поэтому изображать их приходится по воображению.</w:t>
      </w:r>
    </w:p>
    <w:p w14:paraId="65736D78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Использую образы животных и в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куклотерапии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. </w:t>
      </w:r>
      <w:r>
        <w:rPr>
          <w:rFonts w:ascii="Times New Roman" w:eastAsia="Times New Roman" w:hAnsi="Times New Roman" w:cs="Times New Roman"/>
          <w:sz w:val="28"/>
        </w:rPr>
        <w:t>Игрушки-куклы зверей частые гости на занятиях. Игры с кукл</w:t>
      </w:r>
      <w:r>
        <w:rPr>
          <w:rFonts w:ascii="Times New Roman" w:eastAsia="Times New Roman" w:hAnsi="Times New Roman" w:cs="Times New Roman"/>
          <w:sz w:val="28"/>
        </w:rPr>
        <w:t>ами животных и птиц вызывают у детей положительные эмоции, помогают тактильной стимуляции. Звучание игрушки придает занятию дополнительную привлекательность - ориентировочное прослушивание доставляет ребенку еще большее удовольствие и развивает его восприя</w:t>
      </w:r>
      <w:r>
        <w:rPr>
          <w:rFonts w:ascii="Times New Roman" w:eastAsia="Times New Roman" w:hAnsi="Times New Roman" w:cs="Times New Roman"/>
          <w:sz w:val="28"/>
        </w:rPr>
        <w:t>тие.</w:t>
      </w:r>
    </w:p>
    <w:p w14:paraId="183B7614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Интенсивное развитие детей с нарушениями речи происходит по время использования </w:t>
      </w:r>
      <w:r>
        <w:rPr>
          <w:rFonts w:ascii="Times New Roman" w:eastAsia="Times New Roman" w:hAnsi="Times New Roman" w:cs="Times New Roman"/>
          <w:i/>
          <w:sz w:val="28"/>
        </w:rPr>
        <w:t xml:space="preserve">перчаточных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кукл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изображающих животных. </w:t>
      </w:r>
    </w:p>
    <w:p w14:paraId="3C2D9CCE" w14:textId="77777777" w:rsidR="00EC2601" w:rsidRDefault="0031159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8310" w:dyaOrig="6240" w14:anchorId="3A4E1833">
          <v:rect id="rectole0000000001" o:spid="_x0000_i1026" style="width:415.5pt;height:312pt" o:ole="" o:preferrelative="t" stroked="f">
            <v:imagedata r:id="rId6" o:title=""/>
          </v:rect>
          <o:OLEObject Type="Embed" ProgID="StaticMetafile" ShapeID="rectole0000000001" DrawAspect="Content" ObjectID="_1667020415" r:id="rId7"/>
        </w:object>
      </w:r>
    </w:p>
    <w:p w14:paraId="3CE565E0" w14:textId="77777777" w:rsidR="00EC2601" w:rsidRDefault="00EC26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47821073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Во время таких игр происходит развитие речи, качественно и количественно обогащается словарный запас, развивается воображение, творческие способности ребенка, способность управлять собой, удерживать внимание в соответствии с сюжетом, логичность и самостоят</w:t>
      </w:r>
      <w:r>
        <w:rPr>
          <w:rFonts w:ascii="Times New Roman" w:eastAsia="Times New Roman" w:hAnsi="Times New Roman" w:cs="Times New Roman"/>
          <w:sz w:val="28"/>
        </w:rPr>
        <w:t>ельность мышления.</w:t>
      </w:r>
    </w:p>
    <w:p w14:paraId="63BDEFF4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Еще одной составляющей данного метода является </w:t>
      </w:r>
      <w:r>
        <w:rPr>
          <w:rFonts w:ascii="Times New Roman" w:eastAsia="Times New Roman" w:hAnsi="Times New Roman" w:cs="Times New Roman"/>
          <w:i/>
          <w:sz w:val="28"/>
        </w:rPr>
        <w:t xml:space="preserve">чтение художественной литературы. </w:t>
      </w:r>
      <w:r>
        <w:rPr>
          <w:rFonts w:ascii="Times New Roman" w:eastAsia="Times New Roman" w:hAnsi="Times New Roman" w:cs="Times New Roman"/>
          <w:sz w:val="28"/>
        </w:rPr>
        <w:t xml:space="preserve">Это знакомство с произведениями писателей-натуралистов, поэтов (А. С. Пушкин, Ф. Тютчев, А. Фет, Н. Некрасов, К. Д. Ушинский, Л. Н. Толстой, М. Пришвин, В. </w:t>
      </w:r>
      <w:r>
        <w:rPr>
          <w:rFonts w:ascii="Times New Roman" w:eastAsia="Times New Roman" w:hAnsi="Times New Roman" w:cs="Times New Roman"/>
          <w:sz w:val="28"/>
        </w:rPr>
        <w:t xml:space="preserve">Бианки, Б. </w:t>
      </w:r>
      <w:proofErr w:type="spellStart"/>
      <w:r>
        <w:rPr>
          <w:rFonts w:ascii="Times New Roman" w:eastAsia="Times New Roman" w:hAnsi="Times New Roman" w:cs="Times New Roman"/>
          <w:sz w:val="28"/>
        </w:rPr>
        <w:t>Заходер</w:t>
      </w:r>
      <w:proofErr w:type="spellEnd"/>
      <w:r>
        <w:rPr>
          <w:rFonts w:ascii="Times New Roman" w:eastAsia="Times New Roman" w:hAnsi="Times New Roman" w:cs="Times New Roman"/>
          <w:sz w:val="28"/>
        </w:rPr>
        <w:t>, Н. Сладков и др.), с помощью творчества которых дети хорошо усваивают характеристики героев сказок: волк – злой, лиса – хитрая, заяц – трусливый. Выбирая сказку, необходимо тщательно обдумывать их содержание. В нашей группе создан «Цент</w:t>
      </w:r>
      <w:r>
        <w:rPr>
          <w:rFonts w:ascii="Times New Roman" w:eastAsia="Times New Roman" w:hAnsi="Times New Roman" w:cs="Times New Roman"/>
          <w:sz w:val="28"/>
        </w:rPr>
        <w:t xml:space="preserve">ры Книги», где собраны разнообразные красочные книги и детские энциклопедии. </w:t>
      </w:r>
    </w:p>
    <w:p w14:paraId="08AB5E3A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Использую образы животных и в </w:t>
      </w:r>
      <w:r>
        <w:rPr>
          <w:rFonts w:ascii="Times New Roman" w:eastAsia="Times New Roman" w:hAnsi="Times New Roman" w:cs="Times New Roman"/>
          <w:i/>
          <w:sz w:val="28"/>
        </w:rPr>
        <w:t xml:space="preserve">сказкотерапии. </w:t>
      </w:r>
      <w:r>
        <w:rPr>
          <w:rFonts w:ascii="Times New Roman" w:eastAsia="Times New Roman" w:hAnsi="Times New Roman" w:cs="Times New Roman"/>
          <w:sz w:val="28"/>
        </w:rPr>
        <w:t>В русских народных сказках, имеющих образы животных, представлен ценнейший опыт общения и взаимодействия, опыт разрешения трудных заг</w:t>
      </w:r>
      <w:r>
        <w:rPr>
          <w:rFonts w:ascii="Times New Roman" w:eastAsia="Times New Roman" w:hAnsi="Times New Roman" w:cs="Times New Roman"/>
          <w:sz w:val="28"/>
        </w:rPr>
        <w:t>адок, которые порой ставит перед человеком жизнь. В них явно прослеживается включение знаний о животном мире в систему образных средств характеристики человека. Сказки о животных хороши тем, что в них отсутствуют прямые нравоучения, назидания, их герои - н</w:t>
      </w:r>
      <w:r>
        <w:rPr>
          <w:rFonts w:ascii="Times New Roman" w:eastAsia="Times New Roman" w:hAnsi="Times New Roman" w:cs="Times New Roman"/>
          <w:sz w:val="28"/>
        </w:rPr>
        <w:t>е люди, что исключает построение прямых аналогий, а в метафорической форме показываются ситуации и проблемы, которые переживает в своей жизни каждый человек, позволяет расширить картину видения мира и увидеть такие решения проблемы, о которых ребенок, возм</w:t>
      </w:r>
      <w:r>
        <w:rPr>
          <w:rFonts w:ascii="Times New Roman" w:eastAsia="Times New Roman" w:hAnsi="Times New Roman" w:cs="Times New Roman"/>
          <w:sz w:val="28"/>
        </w:rPr>
        <w:t>ожно, и не подозревал, вселить в него веру в благополучный исход. Вместе с тем жизнеутверждающий настрой сказок, в которых добро побеждает зло, дает возможность показать, как можно преодолеть возникающие трудности и опасности.</w:t>
      </w:r>
    </w:p>
    <w:p w14:paraId="314A90D7" w14:textId="77777777" w:rsidR="00EC2601" w:rsidRDefault="0031159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8310" w:dyaOrig="6240" w14:anchorId="61033B63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667020416" r:id="rId9"/>
        </w:object>
      </w:r>
    </w:p>
    <w:p w14:paraId="14A363AC" w14:textId="77777777" w:rsidR="00EC2601" w:rsidRDefault="00EC26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5B336F9C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</w:t>
      </w:r>
      <w:r>
        <w:rPr>
          <w:rFonts w:ascii="Times New Roman" w:eastAsia="Times New Roman" w:hAnsi="Times New Roman" w:cs="Times New Roman"/>
          <w:sz w:val="28"/>
        </w:rPr>
        <w:t xml:space="preserve">етод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успешно применяется и в </w:t>
      </w:r>
      <w:r>
        <w:rPr>
          <w:rFonts w:ascii="Times New Roman" w:eastAsia="Times New Roman" w:hAnsi="Times New Roman" w:cs="Times New Roman"/>
          <w:i/>
          <w:sz w:val="28"/>
        </w:rPr>
        <w:t>театрализованной деятельности</w:t>
      </w:r>
      <w:r>
        <w:rPr>
          <w:rFonts w:ascii="Times New Roman" w:eastAsia="Times New Roman" w:hAnsi="Times New Roman" w:cs="Times New Roman"/>
          <w:sz w:val="28"/>
        </w:rPr>
        <w:t>. Дети логопедической группы, в которой я работаю, участвуют в театрализациях на темы любимых сказок, самостоятельно воспроизводят полюбившиеся эпизоды, при этом стремятся выразительн</w:t>
      </w:r>
      <w:r>
        <w:rPr>
          <w:rFonts w:ascii="Times New Roman" w:eastAsia="Times New Roman" w:hAnsi="Times New Roman" w:cs="Times New Roman"/>
          <w:sz w:val="28"/>
        </w:rPr>
        <w:t xml:space="preserve">о передавать особенности движений, голоса, эмоционального состояния. </w:t>
      </w:r>
    </w:p>
    <w:p w14:paraId="5F4DA15E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Воспитанникам моей группы очень понравились и полюбились </w:t>
      </w:r>
      <w:r>
        <w:rPr>
          <w:rFonts w:ascii="Times New Roman" w:eastAsia="Times New Roman" w:hAnsi="Times New Roman" w:cs="Times New Roman"/>
          <w:i/>
          <w:sz w:val="28"/>
        </w:rPr>
        <w:t xml:space="preserve">игры-путешествия. </w:t>
      </w:r>
      <w:r>
        <w:rPr>
          <w:rFonts w:ascii="Times New Roman" w:eastAsia="Times New Roman" w:hAnsi="Times New Roman" w:cs="Times New Roman"/>
          <w:sz w:val="28"/>
        </w:rPr>
        <w:t xml:space="preserve">Одной из таких игр была «Экскурсия в зоопарк», </w:t>
      </w:r>
      <w:r>
        <w:rPr>
          <w:rFonts w:ascii="Times New Roman" w:eastAsia="Times New Roman" w:hAnsi="Times New Roman" w:cs="Times New Roman"/>
          <w:sz w:val="28"/>
        </w:rPr>
        <w:t xml:space="preserve">созданная при помощи современных информационно-коммуникационных технологий. </w:t>
      </w:r>
    </w:p>
    <w:p w14:paraId="403469FE" w14:textId="19B186DA" w:rsidR="00EC2601" w:rsidRDefault="0031159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8310" w:dyaOrig="6240" w14:anchorId="540A1D28">
          <v:rect id="rectole0000000003" o:spid="_x0000_i1048" style="width:404.25pt;height:299.25pt" o:ole="" o:preferrelative="t" stroked="f">
            <v:imagedata r:id="rId10" o:title=""/>
          </v:rect>
          <o:OLEObject Type="Embed" ProgID="StaticMetafile" ShapeID="rectole0000000003" DrawAspect="Content" ObjectID="_1667020417" r:id="rId11"/>
        </w:object>
      </w:r>
    </w:p>
    <w:p w14:paraId="35D2FCC2" w14:textId="77777777" w:rsidR="00EC2601" w:rsidRDefault="00EC26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7A375CE3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Дети отправились на виртуальную экскурсию в зоопарк, где встретили гориллу Гошу, который грустил, так как с ним никто не дружил. Оказалось, что обитате</w:t>
      </w:r>
      <w:r>
        <w:rPr>
          <w:rFonts w:ascii="Times New Roman" w:eastAsia="Times New Roman" w:hAnsi="Times New Roman" w:cs="Times New Roman"/>
          <w:sz w:val="28"/>
        </w:rPr>
        <w:t>лей зоопарка – друзей Гоши замело песчаной бурей. Детям предстояло отыскать их в песке, определить на ощупь и рассказать об их особенностях. Подобная ситуация общения создала защитную, комфортную обстановку, помогла развить добрые чувства и желание помогат</w:t>
      </w:r>
      <w:r>
        <w:rPr>
          <w:rFonts w:ascii="Times New Roman" w:eastAsia="Times New Roman" w:hAnsi="Times New Roman" w:cs="Times New Roman"/>
          <w:sz w:val="28"/>
        </w:rPr>
        <w:t>ь, перенесла в волшебную атмосферу.</w:t>
      </w:r>
    </w:p>
    <w:p w14:paraId="38F37C6F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Рассматриваемый нами метод связан с песочной терапией.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Анималотерапевтический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метод расширяет сенсорный опыт ребенка, развивает целостность восприятия, дает импульс фантазии и воображению.</w:t>
      </w:r>
    </w:p>
    <w:p w14:paraId="6FF96D7C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Метод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широко исп</w:t>
      </w:r>
      <w:r>
        <w:rPr>
          <w:rFonts w:ascii="Times New Roman" w:eastAsia="Times New Roman" w:hAnsi="Times New Roman" w:cs="Times New Roman"/>
          <w:sz w:val="28"/>
        </w:rPr>
        <w:t xml:space="preserve">ользуется </w:t>
      </w:r>
      <w:r>
        <w:rPr>
          <w:rFonts w:ascii="Times New Roman" w:eastAsia="Times New Roman" w:hAnsi="Times New Roman" w:cs="Times New Roman"/>
          <w:i/>
          <w:sz w:val="28"/>
        </w:rPr>
        <w:t>на прогулках</w:t>
      </w:r>
      <w:r>
        <w:rPr>
          <w:rFonts w:ascii="Times New Roman" w:eastAsia="Times New Roman" w:hAnsi="Times New Roman" w:cs="Times New Roman"/>
          <w:sz w:val="28"/>
        </w:rPr>
        <w:t>, где организовываю наблюдение за объектами живой природы. Кроме этого, применяю различные игровые упражнения: «Узнай и назови», «Угадай животное», «Отгадай и нарисуй», загадки о животных. Детям очень нравится играть в подвижные игры,</w:t>
      </w:r>
      <w:r>
        <w:rPr>
          <w:rFonts w:ascii="Times New Roman" w:eastAsia="Times New Roman" w:hAnsi="Times New Roman" w:cs="Times New Roman"/>
          <w:sz w:val="28"/>
        </w:rPr>
        <w:t xml:space="preserve"> такие как «У медведя во бору», «Лохматый пес» и многие другие.</w:t>
      </w:r>
    </w:p>
    <w:p w14:paraId="4EEA32F8" w14:textId="77777777" w:rsidR="00EC2601" w:rsidRDefault="0031159F">
      <w:pPr>
        <w:spacing w:after="0" w:line="360" w:lineRule="auto"/>
        <w:ind w:right="-72"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Значительное внимание в деятельности с детьми с нарушениями речи уделяю </w:t>
      </w:r>
      <w:r>
        <w:rPr>
          <w:rFonts w:ascii="Times New Roman" w:eastAsia="Times New Roman" w:hAnsi="Times New Roman" w:cs="Times New Roman"/>
          <w:i/>
          <w:sz w:val="28"/>
        </w:rPr>
        <w:t xml:space="preserve">продуктивной деятельности. </w:t>
      </w:r>
      <w:r>
        <w:rPr>
          <w:rFonts w:ascii="Times New Roman" w:eastAsia="Times New Roman" w:hAnsi="Times New Roman" w:cs="Times New Roman"/>
          <w:sz w:val="28"/>
        </w:rPr>
        <w:t>Во время образовательной деятельности по рисованию, лепке, конструированию создается эмоциона</w:t>
      </w:r>
      <w:r>
        <w:rPr>
          <w:rFonts w:ascii="Times New Roman" w:eastAsia="Times New Roman" w:hAnsi="Times New Roman" w:cs="Times New Roman"/>
          <w:sz w:val="28"/>
        </w:rPr>
        <w:t xml:space="preserve">льно положительный настрой детей, происходит развитие активного творческого воображения, побуждение детей к творчеству. </w:t>
      </w:r>
    </w:p>
    <w:p w14:paraId="09B236EE" w14:textId="78C73932" w:rsidR="00EC2601" w:rsidRDefault="0031159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4844" w:dyaOrig="3690" w14:anchorId="230D595B">
          <v:rect id="rectole0000000004" o:spid="_x0000_i1029" style="width:242.25pt;height:184.5pt" o:ole="" o:preferrelative="t" stroked="f">
            <v:imagedata r:id="rId12" o:title=""/>
          </v:rect>
          <o:OLEObject Type="Embed" ProgID="StaticMetafile" ShapeID="rectole0000000004" DrawAspect="Content" ObjectID="_1667020418" r:id="rId13"/>
        </w:object>
      </w:r>
      <w:r>
        <w:object w:dxaOrig="3360" w:dyaOrig="3704" w14:anchorId="5229B905">
          <v:rect id="rectole0000000005" o:spid="_x0000_i1030" style="width:168pt;height:185.25pt" o:ole="" o:preferrelative="t" stroked="f">
            <v:imagedata r:id="rId14" o:title=""/>
          </v:rect>
          <o:OLEObject Type="Embed" ProgID="StaticMetafile" ShapeID="rectole0000000005" DrawAspect="Content" ObjectID="_1667020419" r:id="rId15"/>
        </w:object>
      </w:r>
    </w:p>
    <w:p w14:paraId="14F1EBFB" w14:textId="77777777" w:rsidR="00EC2601" w:rsidRDefault="00EC26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1FF6B368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Важным является </w:t>
      </w:r>
      <w:r>
        <w:rPr>
          <w:rFonts w:ascii="Times New Roman" w:eastAsia="Times New Roman" w:hAnsi="Times New Roman" w:cs="Times New Roman"/>
          <w:i/>
          <w:color w:val="000000"/>
          <w:sz w:val="28"/>
        </w:rPr>
        <w:t>использование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8"/>
        </w:rPr>
        <w:t>музыкального сопровождения</w:t>
      </w:r>
      <w:r>
        <w:rPr>
          <w:rFonts w:ascii="Times New Roman" w:eastAsia="Times New Roman" w:hAnsi="Times New Roman" w:cs="Times New Roman"/>
          <w:color w:val="000000"/>
          <w:sz w:val="28"/>
        </w:rPr>
        <w:t>, которое выступает в качестве связующей нити, соединяющей меняющиеся эмоциональные состояния детей в процессе занятия, и способствует адекватному выбору модели поведенческого реагирования. Музыкальные композиции должны выбираться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осознанно, соответствовать целям и задачам применяемых упражнений. При выполнение разных заданий использую повтор музыкальной композиции с целью установки «якоря» или подчеркивания, запуская определенное эмоциональное состояние.</w:t>
      </w:r>
    </w:p>
    <w:p w14:paraId="564D7199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Применение метода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</w:t>
      </w:r>
      <w:r>
        <w:rPr>
          <w:rFonts w:ascii="Times New Roman" w:eastAsia="Times New Roman" w:hAnsi="Times New Roman" w:cs="Times New Roman"/>
          <w:sz w:val="28"/>
        </w:rPr>
        <w:t>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имеет огромное значение для развития психики детей. Игры и упражнения стабилизируют эмоциональное состояние, благодаря им развивается связная, образная речь, что имеет </w:t>
      </w:r>
      <w:proofErr w:type="spellStart"/>
      <w:r>
        <w:rPr>
          <w:rFonts w:ascii="Times New Roman" w:eastAsia="Times New Roman" w:hAnsi="Times New Roman" w:cs="Times New Roman"/>
          <w:sz w:val="28"/>
        </w:rPr>
        <w:t>первоспетенное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значение для детей с ОВЗ.</w:t>
      </w:r>
    </w:p>
    <w:p w14:paraId="740BEC18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Структура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совместной деятельности строит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ся в определённом порядке, однако, приведенная схема не является жестко обязательной и в соответствии с содержательной и целевой направленностью занятия может меняться:</w:t>
      </w:r>
    </w:p>
    <w:p w14:paraId="086D5C0B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1.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ab/>
        <w:t>Вводная часть: это могут быть игры, упражнения, направленные на положительное отноше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ние к деятельности, на сплочение и эмоциональный настрой.</w:t>
      </w:r>
    </w:p>
    <w:p w14:paraId="6670C745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2.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ab/>
        <w:t>Релаксационный тренинг: техники, снижающие психо-мышечное напряжение.</w:t>
      </w:r>
    </w:p>
    <w:p w14:paraId="0F998187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3.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ab/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Анималотерапевтические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методики и техники: игры с мягкими игрушками, чтение сказок о животных, инсценировки, просмотр фраг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ментов фильмов о животных или с участием животных, прослушивание звуков природы, упражнения на развитие мелкой моторики рук,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игротерапия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 сказкотерапия;</w:t>
      </w:r>
    </w:p>
    <w:p w14:paraId="0F0ADB42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4.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ab/>
        <w:t xml:space="preserve">Заключительная часть: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арттерапевтические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упражнения - рисунки, танцы, этюды на выражение эмоциональн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ого состояния детей, рефлексия.</w:t>
      </w:r>
    </w:p>
    <w:p w14:paraId="2E8A23D5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образовательной деятельности с детьми я использую некоторые элементы метода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14:paraId="048D6658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Работу в данном направлении можно с успехом проводить с родителями воспитанников. Метод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имеет место в жизни любой с</w:t>
      </w:r>
      <w:r>
        <w:rPr>
          <w:rFonts w:ascii="Times New Roman" w:eastAsia="Times New Roman" w:hAnsi="Times New Roman" w:cs="Times New Roman"/>
          <w:sz w:val="28"/>
        </w:rPr>
        <w:t>емьи:</w:t>
      </w:r>
    </w:p>
    <w:p w14:paraId="3F9BE7C7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>
        <w:rPr>
          <w:rFonts w:ascii="Times New Roman" w:eastAsia="Times New Roman" w:hAnsi="Times New Roman" w:cs="Times New Roman"/>
          <w:sz w:val="28"/>
        </w:rPr>
        <w:t>многие семьи содержат домашних или декоративных животных (кошка или собака, канарейка или попугай, аквариум с рыбками или террариум с черепахой, морская свинка или хомячок); всех их заводят взрослые для радости общения с миром животных, а детей в этой ситу</w:t>
      </w:r>
      <w:r>
        <w:rPr>
          <w:rFonts w:ascii="Times New Roman" w:eastAsia="Times New Roman" w:hAnsi="Times New Roman" w:cs="Times New Roman"/>
          <w:sz w:val="28"/>
        </w:rPr>
        <w:t>ации можно учить правильно и гуманно взаимодействовать с ними;</w:t>
      </w:r>
    </w:p>
    <w:p w14:paraId="5B17A4C5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родители с детьми регулярно проводят какое-то время на природе: гуляют в парке, сквере, лесу, отправляются в отпуск к морю, в деревню, в туристическую поездку, летом живут на даче – все эти с</w:t>
      </w:r>
      <w:r>
        <w:rPr>
          <w:rFonts w:ascii="Times New Roman" w:eastAsia="Times New Roman" w:hAnsi="Times New Roman" w:cs="Times New Roman"/>
          <w:sz w:val="28"/>
        </w:rPr>
        <w:t>итуации предполагают живое общение с богатой природой;</w:t>
      </w:r>
    </w:p>
    <w:p w14:paraId="3518ED7D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родители водят детей в зоопарк, безусловно, это будет развивать интерес к природе, правильное понимание различных природных закономерностей;</w:t>
      </w:r>
    </w:p>
    <w:p w14:paraId="185B98AC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- в каждой семье имеется телевизор, детские книги о животн</w:t>
      </w:r>
      <w:r>
        <w:rPr>
          <w:rFonts w:ascii="Times New Roman" w:eastAsia="Times New Roman" w:hAnsi="Times New Roman" w:cs="Times New Roman"/>
          <w:sz w:val="28"/>
        </w:rPr>
        <w:t>ых (художественные и познавательные энциклопедии) – это означает, что родители могут смотреть вместе с детьми телепередачи о природе, читать книги и рассматривать картинки в них.</w:t>
      </w:r>
    </w:p>
    <w:p w14:paraId="0CFCC42C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Через взаимодействие с домашними животными у детей формируется способность со</w:t>
      </w:r>
      <w:r>
        <w:rPr>
          <w:rFonts w:ascii="Times New Roman" w:eastAsia="Times New Roman" w:hAnsi="Times New Roman" w:cs="Times New Roman"/>
          <w:sz w:val="28"/>
        </w:rPr>
        <w:t>чувствовать и сопереживать, понимать состояние окружающих, т.е. эмпатия, качество, необходимое для успешного общения.</w:t>
      </w:r>
    </w:p>
    <w:p w14:paraId="57FE7C9D" w14:textId="77777777" w:rsidR="00EC2601" w:rsidRDefault="0031159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4140" w:dyaOrig="5729" w14:anchorId="25ABE12A">
          <v:rect id="rectole0000000006" o:spid="_x0000_i1031" style="width:207pt;height:286.5pt" o:ole="" o:preferrelative="t" stroked="f">
            <v:imagedata r:id="rId16" o:title=""/>
          </v:rect>
          <o:OLEObject Type="Embed" ProgID="StaticMetafile" ShapeID="rectole0000000006" DrawAspect="Content" ObjectID="_1667020420" r:id="rId17"/>
        </w:object>
      </w:r>
      <w:r>
        <w:object w:dxaOrig="4110" w:dyaOrig="5745" w14:anchorId="4DE9D4C2">
          <v:rect id="rectole0000000007" o:spid="_x0000_i1032" style="width:205.5pt;height:287.25pt" o:ole="" o:preferrelative="t" stroked="f">
            <v:imagedata r:id="rId18" o:title=""/>
          </v:rect>
          <o:OLEObject Type="Embed" ProgID="StaticMetafile" ShapeID="rectole0000000007" DrawAspect="Content" ObjectID="_1667020421" r:id="rId19"/>
        </w:object>
      </w:r>
      <w:r>
        <w:rPr>
          <w:rFonts w:ascii="Times New Roman" w:eastAsia="Times New Roman" w:hAnsi="Times New Roman" w:cs="Times New Roman"/>
          <w:sz w:val="28"/>
        </w:rPr>
        <w:t>￼</w:t>
      </w:r>
      <w:r>
        <w:rPr>
          <w:rFonts w:ascii="Calibri" w:eastAsia="Calibri" w:hAnsi="Calibri" w:cs="Calibri"/>
        </w:rPr>
        <w:t>￼</w:t>
      </w:r>
    </w:p>
    <w:p w14:paraId="58FF6874" w14:textId="77777777" w:rsidR="00EC2601" w:rsidRDefault="00EC26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595706AD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Наблюдения за животными и взаимодействие с ними положительно сказывается на развитии интеллектуальных способностей ребенка с ОВЗ, необходимых для успешной адаптации в социуме. Находя нечто общее в строении и поведении животных и человека, ребенок убеждаетс</w:t>
      </w:r>
      <w:r>
        <w:rPr>
          <w:rFonts w:ascii="Times New Roman" w:eastAsia="Times New Roman" w:hAnsi="Times New Roman" w:cs="Times New Roman"/>
          <w:sz w:val="28"/>
        </w:rPr>
        <w:t>я в том, что все живое требует питания, ухода, растет и развивается. Получая непосредственные знания об этом через общение с реальными животными, ребенок учится обобщать, сопоставлять и сравнивать, анализировать и синтезировать. Результаты чувственного опы</w:t>
      </w:r>
      <w:r>
        <w:rPr>
          <w:rFonts w:ascii="Times New Roman" w:eastAsia="Times New Roman" w:hAnsi="Times New Roman" w:cs="Times New Roman"/>
          <w:sz w:val="28"/>
        </w:rPr>
        <w:t>та перерастают в суждения и абстрактные представления, формируя через познавательный интерес и любознательность не только мышление, но и основы мировоззрения ребенка.</w:t>
      </w:r>
    </w:p>
    <w:p w14:paraId="7AA80132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В течение учебного года разрабатываю консультации, оформляю папки-передвижки, составляю з</w:t>
      </w:r>
      <w:r>
        <w:rPr>
          <w:rFonts w:ascii="Times New Roman" w:eastAsia="Times New Roman" w:hAnsi="Times New Roman" w:cs="Times New Roman"/>
          <w:sz w:val="28"/>
        </w:rPr>
        <w:t>аметки по приобщению детей к природе, гуманному отношению к объектам живой природы.</w:t>
      </w:r>
    </w:p>
    <w:p w14:paraId="1A42E004" w14:textId="77777777" w:rsidR="00EC2601" w:rsidRDefault="00EC26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1298AEE1" w14:textId="77777777" w:rsidR="00EC2601" w:rsidRDefault="0031159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Результативность опыта</w:t>
      </w:r>
    </w:p>
    <w:p w14:paraId="0679B4C6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ходе внедрения метода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наблюдались следующие ожидаемые результаты:</w:t>
      </w:r>
    </w:p>
    <w:p w14:paraId="0618CAE7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•</w:t>
      </w:r>
      <w:r>
        <w:rPr>
          <w:rFonts w:ascii="Times New Roman" w:eastAsia="Times New Roman" w:hAnsi="Times New Roman" w:cs="Times New Roman"/>
          <w:sz w:val="28"/>
        </w:rPr>
        <w:tab/>
        <w:t>развитие коммуникативных навыков;</w:t>
      </w:r>
    </w:p>
    <w:p w14:paraId="002CB186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•</w:t>
      </w:r>
      <w:r>
        <w:rPr>
          <w:rFonts w:ascii="Times New Roman" w:eastAsia="Times New Roman" w:hAnsi="Times New Roman" w:cs="Times New Roman"/>
          <w:sz w:val="28"/>
        </w:rPr>
        <w:tab/>
        <w:t>снижение уровня тревожности</w:t>
      </w:r>
      <w:r>
        <w:rPr>
          <w:rFonts w:ascii="Times New Roman" w:eastAsia="Times New Roman" w:hAnsi="Times New Roman" w:cs="Times New Roman"/>
          <w:sz w:val="28"/>
        </w:rPr>
        <w:t>, страхов;</w:t>
      </w:r>
    </w:p>
    <w:p w14:paraId="4DA31E99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•</w:t>
      </w:r>
      <w:r>
        <w:rPr>
          <w:rFonts w:ascii="Times New Roman" w:eastAsia="Times New Roman" w:hAnsi="Times New Roman" w:cs="Times New Roman"/>
          <w:sz w:val="28"/>
        </w:rPr>
        <w:tab/>
        <w:t>повышение стрессоустойчивости;</w:t>
      </w:r>
    </w:p>
    <w:p w14:paraId="05D9A0EA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•</w:t>
      </w:r>
      <w:r>
        <w:rPr>
          <w:rFonts w:ascii="Times New Roman" w:eastAsia="Times New Roman" w:hAnsi="Times New Roman" w:cs="Times New Roman"/>
          <w:sz w:val="28"/>
        </w:rPr>
        <w:tab/>
        <w:t>хорошее самочувствие и настроение ребенка;</w:t>
      </w:r>
    </w:p>
    <w:p w14:paraId="08FEDDE5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•</w:t>
      </w:r>
      <w:r>
        <w:rPr>
          <w:rFonts w:ascii="Times New Roman" w:eastAsia="Times New Roman" w:hAnsi="Times New Roman" w:cs="Times New Roman"/>
          <w:sz w:val="28"/>
        </w:rPr>
        <w:tab/>
        <w:t>развитие наблюдательности и воображения;</w:t>
      </w:r>
    </w:p>
    <w:p w14:paraId="3493461A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•</w:t>
      </w:r>
      <w:r>
        <w:rPr>
          <w:rFonts w:ascii="Times New Roman" w:eastAsia="Times New Roman" w:hAnsi="Times New Roman" w:cs="Times New Roman"/>
          <w:sz w:val="28"/>
        </w:rPr>
        <w:tab/>
        <w:t>развитие эмпатии, сочувствия и сопереживания.</w:t>
      </w:r>
    </w:p>
    <w:p w14:paraId="10F517DC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Применение метода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помогает справиться со многими трудностями,</w:t>
      </w:r>
      <w:r>
        <w:rPr>
          <w:rFonts w:ascii="Times New Roman" w:eastAsia="Times New Roman" w:hAnsi="Times New Roman" w:cs="Times New Roman"/>
          <w:sz w:val="28"/>
        </w:rPr>
        <w:t xml:space="preserve"> которые возникают в педагогической деятельности, в частности, с социализацией детей в общество.</w:t>
      </w:r>
    </w:p>
    <w:p w14:paraId="25A1002E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Как показывает практика,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развивает те интегративные качества, которые необходимы для успешного общения в детстве и будущем ребенка, является мощ</w:t>
      </w:r>
      <w:r>
        <w:rPr>
          <w:rFonts w:ascii="Times New Roman" w:eastAsia="Times New Roman" w:hAnsi="Times New Roman" w:cs="Times New Roman"/>
          <w:sz w:val="28"/>
        </w:rPr>
        <w:t>ным средством для развития личности, вхождения ребенка в социум, источником исцеляющего общения.</w:t>
      </w:r>
    </w:p>
    <w:p w14:paraId="2C90B376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Данный опыт работы позволяет гармонизировать межличностные отношения, развить и раскрыть детей с ОВЗ, будет дополнительным источником вхождения ребенка как лич</w:t>
      </w:r>
      <w:r>
        <w:rPr>
          <w:rFonts w:ascii="Times New Roman" w:eastAsia="Times New Roman" w:hAnsi="Times New Roman" w:cs="Times New Roman"/>
          <w:sz w:val="28"/>
        </w:rPr>
        <w:t>ности в социум.</w:t>
      </w:r>
    </w:p>
    <w:p w14:paraId="46418C09" w14:textId="77777777" w:rsidR="00EC2601" w:rsidRDefault="003115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Таким образом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анималотерапия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расширяет круг общения, компенсирует одиночество, снимает психоэмоциональное напряжение, дает положительные эмоции.</w:t>
      </w:r>
    </w:p>
    <w:p w14:paraId="5BA60AC3" w14:textId="77777777" w:rsidR="00EC2601" w:rsidRDefault="00EC26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sectPr w:rsidR="00EC26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C2601"/>
    <w:rsid w:val="0031159F"/>
    <w:rsid w:val="00EC2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14E6F7"/>
  <w15:docId w15:val="{5BD67944-66BF-4971-949C-D8649976A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2948</Words>
  <Characters>16805</Characters>
  <Application>Microsoft Office Word</Application>
  <DocSecurity>0</DocSecurity>
  <Lines>140</Lines>
  <Paragraphs>39</Paragraphs>
  <ScaleCrop>false</ScaleCrop>
  <Company/>
  <LinksUpToDate>false</LinksUpToDate>
  <CharactersWithSpaces>19714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3</cp:revision>
  <dcterms:created xsi:type="dcterms:W3CDTF">2020-11-16T05:20:00Z</dcterms:created>
  <dcterms:modified xsi:type="dcterms:W3CDTF">2020-11-16T05:27:00Z</dcterms:modified>
</cp:coreProperties>
</file>