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B5" w:rsidRDefault="006639B6" w:rsidP="004F6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F6DB5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  <w:r w:rsidRPr="004F6D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6DB5" w:rsidRDefault="006639B6" w:rsidP="004F6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DB5">
        <w:rPr>
          <w:rFonts w:ascii="Times New Roman" w:hAnsi="Times New Roman" w:cs="Times New Roman"/>
          <w:b/>
          <w:sz w:val="32"/>
          <w:szCs w:val="32"/>
        </w:rPr>
        <w:t>для педагогов</w:t>
      </w:r>
      <w:r w:rsidRPr="004F6DB5">
        <w:rPr>
          <w:rFonts w:ascii="Times New Roman" w:hAnsi="Times New Roman" w:cs="Times New Roman"/>
          <w:b/>
          <w:sz w:val="32"/>
          <w:szCs w:val="32"/>
        </w:rPr>
        <w:t xml:space="preserve"> по организации сюжетно-ролевой</w:t>
      </w:r>
      <w:r w:rsidRPr="004F6D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6DB5">
        <w:rPr>
          <w:rFonts w:ascii="Times New Roman" w:hAnsi="Times New Roman" w:cs="Times New Roman"/>
          <w:b/>
          <w:sz w:val="32"/>
          <w:szCs w:val="32"/>
        </w:rPr>
        <w:t>игр</w:t>
      </w:r>
      <w:r w:rsidRPr="004F6DB5">
        <w:rPr>
          <w:rFonts w:ascii="Times New Roman" w:hAnsi="Times New Roman" w:cs="Times New Roman"/>
          <w:b/>
          <w:sz w:val="32"/>
          <w:szCs w:val="32"/>
        </w:rPr>
        <w:t xml:space="preserve">ы </w:t>
      </w:r>
    </w:p>
    <w:p w:rsidR="006639B6" w:rsidRPr="004F6DB5" w:rsidRDefault="006639B6" w:rsidP="004F6D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DB5">
        <w:rPr>
          <w:rFonts w:ascii="Times New Roman" w:hAnsi="Times New Roman" w:cs="Times New Roman"/>
          <w:b/>
          <w:sz w:val="32"/>
          <w:szCs w:val="32"/>
        </w:rPr>
        <w:t>в младшем дошкольном возрасте</w:t>
      </w:r>
    </w:p>
    <w:bookmarkEnd w:id="0"/>
    <w:p w:rsidR="006639B6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В первую очередь воспитателям нужно уделять внимание. </w:t>
      </w:r>
    </w:p>
    <w:p w:rsidR="006639B6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1. Созданию критерий для формирования становления игровой деятельности детей младшего возраста, а именно: планированию проведения сюжетно-ролевых игр в группе детей, способам управления данной игрой, неизменному обогащению игровой развивающей предметн</w:t>
      </w:r>
      <w:proofErr w:type="gramStart"/>
      <w:r w:rsidRPr="006639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39B6">
        <w:rPr>
          <w:rFonts w:ascii="Times New Roman" w:hAnsi="Times New Roman" w:cs="Times New Roman"/>
          <w:sz w:val="28"/>
          <w:szCs w:val="28"/>
        </w:rPr>
        <w:t xml:space="preserve"> пространственной среды группы и взаимодействию с родителями и опекунами.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2. Наличию площадки для развертывания игровых поступков, необходимых игрушек и пособий, и прави</w:t>
      </w:r>
      <w:r w:rsidR="004F6DB5">
        <w:rPr>
          <w:rFonts w:ascii="Times New Roman" w:hAnsi="Times New Roman" w:cs="Times New Roman"/>
          <w:sz w:val="28"/>
          <w:szCs w:val="28"/>
        </w:rPr>
        <w:t>льное их расположение в группе.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При обучении детей младшего дошкольного возраста сюжетно-ролевой игре перед воспитателями стоят задачи.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1. Постепенно развивать игровой навык каждого ребенка.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2. Помогать открывать новые способности игрового отражения мира.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3. Пробуждать внимание к креативным проявлениям в этой ирге и игровому общению со сверстниками.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Педагогам необходимо стараться не занимать время, отведенное для игры, другими видами деятельности.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Педагог должен знать методику управления игровой деятельностью; способы и приемы, нацеленные на поддержание и совершенствование эмоционально-положительного состояния детей; обеспечивать энергичность детей; своевременный переход с одного вида деятельности на другой, какими способами и приемами это достигае</w:t>
      </w:r>
      <w:r w:rsidR="004F6DB5">
        <w:rPr>
          <w:rFonts w:ascii="Times New Roman" w:hAnsi="Times New Roman" w:cs="Times New Roman"/>
          <w:sz w:val="28"/>
          <w:szCs w:val="28"/>
        </w:rPr>
        <w:t>тся, направление детей на игру.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Эффективным способом управления играми детей младшего возраста считается прямое участие воспитателя в игре на главных ролях, причем первоначально рекомендуется использовать персональную игру с данным малышом, а в конце четвертого года жизни рекомендуется применять игру воспитателя с подгруппой детей.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lastRenderedPageBreak/>
        <w:t>В руководстве детей значительное место занимает косвенные способы управления, чтобы не препятствовать ребенку</w:t>
      </w:r>
      <w:r w:rsidR="004F6DB5">
        <w:rPr>
          <w:rFonts w:ascii="Times New Roman" w:hAnsi="Times New Roman" w:cs="Times New Roman"/>
          <w:sz w:val="28"/>
          <w:szCs w:val="28"/>
        </w:rPr>
        <w:t xml:space="preserve">, самостоятельно играть, т.к. </w:t>
      </w:r>
      <w:r w:rsidRPr="006639B6">
        <w:rPr>
          <w:rFonts w:ascii="Times New Roman" w:hAnsi="Times New Roman" w:cs="Times New Roman"/>
          <w:sz w:val="28"/>
          <w:szCs w:val="28"/>
        </w:rPr>
        <w:t xml:space="preserve"> самостоятельная игра в большей степе</w:t>
      </w:r>
      <w:r w:rsidR="004F6DB5">
        <w:rPr>
          <w:rFonts w:ascii="Times New Roman" w:hAnsi="Times New Roman" w:cs="Times New Roman"/>
          <w:sz w:val="28"/>
          <w:szCs w:val="28"/>
        </w:rPr>
        <w:t>ни содействует развитию малыша.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Руководство игрой надлежит строиться на базе итогов исследования за самостоятельной сюжетно-ролевой игрой.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Для организации сюжетно-ролевой игры в младшем возрасте главным образом использовать совместную игру воспитателя с детьми. В этих совместных играх воспитатель.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1. Не может быть равнодушным зрителем игры, а должен быть в тоже время ее организатором и активным участником, который хорошо понимает детей и их игровые замыслы.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2. Поощрять инициативу каждого малыша в придумывании иной роли, поворотов в сюжете игры, посодействовать реализовать их в совместной игре.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3. Аккуратно относиться к творческой выдумке каждого ребёнка. </w:t>
      </w:r>
    </w:p>
    <w:p w:rsidR="004F6DB5" w:rsidRDefault="004F6DB5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="006639B6" w:rsidRPr="006639B6">
        <w:rPr>
          <w:rFonts w:ascii="Times New Roman" w:hAnsi="Times New Roman" w:cs="Times New Roman"/>
          <w:sz w:val="28"/>
          <w:szCs w:val="28"/>
        </w:rPr>
        <w:t xml:space="preserve">бстрагировать детей от «дурной» игры, уметь создать интерес к другой теме.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5. Сохранять радость игры, будить воображение, поддерживать интерес.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Характерным признаком игр детей младшей группы является ограниченность содержания, бедность сюжета. Ребенок не редко играет самостоятельно именно потому, что в его игре не нужны другие участники: он имеет возможность сам осуществить все действия. Перед воспитателем стоит задача – расширить сюжет игры так, чтобы можно было ввести в нее больше детей и занять их общей деятельностью.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Педагог может помочь детям развивать сюжетно-ролевую игру, используя совет, напоминание, введение новой игрушки, показ незнакомого воздействия. Если этого не делать, то самостоятельная игра быстро прекращается на однообразных действиях с одной и той же игрушкой.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lastRenderedPageBreak/>
        <w:t>Важно чтобы педагог оказывал внимание к этой ирге, чувственно выражал своё отношение партнёрам по этой ирге, к совершаемым деяниям. Окончив игру, педагог имеет возможность сказать: «Как хорошо я пои</w:t>
      </w:r>
      <w:r w:rsidR="004F6DB5">
        <w:rPr>
          <w:rFonts w:ascii="Times New Roman" w:hAnsi="Times New Roman" w:cs="Times New Roman"/>
          <w:sz w:val="28"/>
          <w:szCs w:val="28"/>
        </w:rPr>
        <w:t xml:space="preserve">грала! </w:t>
      </w:r>
      <w:r w:rsidRPr="00663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9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9B6">
        <w:rPr>
          <w:rFonts w:ascii="Times New Roman" w:hAnsi="Times New Roman" w:cs="Times New Roman"/>
          <w:sz w:val="28"/>
          <w:szCs w:val="28"/>
        </w:rPr>
        <w:t xml:space="preserve">усть кто желает, так же поиграет. У нас очень много кукол, машинок». Не нужно настаивать, чтобы малыши незамедлительно показывали энергичность, самостоятельность. Такой методический приём позволит разглядеть детям игровую деятельность взрослого, перенять её и перевести в самостоятельную деятельность. При этом дети расширяют сюжет предложенный, педагогом, за счёт новых игрушек и новых поступков. Так дети переходят к функциональному игровому поведению.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Содержание детских игр напрямую связано с познаниями находящихся вокруг реальности. Во время игры можно напомнить детям о прошлом сюжете, волнениях и постараться, чтобы эти волнения творчески воспроизводились в игре. Но нужно вмешаться в ход игры, чтобы лучше взрастить сюжет игры, который дети выбрали сами, по соб</w:t>
      </w:r>
      <w:r w:rsidR="004F6DB5">
        <w:rPr>
          <w:rFonts w:ascii="Times New Roman" w:hAnsi="Times New Roman" w:cs="Times New Roman"/>
          <w:sz w:val="28"/>
          <w:szCs w:val="28"/>
        </w:rPr>
        <w:t>ственной инициативе</w:t>
      </w:r>
      <w:r w:rsidRPr="00663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Играя с детьми в усвоенные ими игры, педагог в удобный момент дает образец вхождения в образ взрослого: выделяет себя представителем какой- либо профессии, применяя для этого выразительный атрибут, и демонстрирует два-три игровых действия. А вот детей к этому игровому действию не побуждает, т.к. это было бы преждевременным.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Воспитатель обязан знать, какие сюжеты целенаправленно выбирать для игр. Необходимо чтобы, сюжеты были ординарными для осознания ребёнка; они должны отображать близкие по смыслу и знакомые действия окружающей жизни - приготовление еды, уборку в доме, стирку, лечение в больнице, поездку в театр и т.д.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Темы для сюжетно-ролевых игр желательно брать из знакомых детям сказок и литературных произведений, а еще лучше придумывать самим, воспользоваться реальными фактами и событиями (шофер и больной ребенок, повар, парикмахер).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lastRenderedPageBreak/>
        <w:t>Как правило, педагог сам изначально демонстрирует главную роль, потом предлагает её ребенку, помогая ему, если ребенку нужна помощь. При этом воспитатель продолжает принимать</w:t>
      </w:r>
      <w:r w:rsidR="004F6DB5">
        <w:rPr>
          <w:rFonts w:ascii="Times New Roman" w:hAnsi="Times New Roman" w:cs="Times New Roman"/>
          <w:sz w:val="28"/>
          <w:szCs w:val="28"/>
        </w:rPr>
        <w:t xml:space="preserve"> участие в игре, взяв на себя</w:t>
      </w:r>
      <w:r w:rsidRPr="006639B6">
        <w:rPr>
          <w:rFonts w:ascii="Times New Roman" w:hAnsi="Times New Roman" w:cs="Times New Roman"/>
          <w:sz w:val="28"/>
          <w:szCs w:val="28"/>
        </w:rPr>
        <w:t xml:space="preserve"> второстепенную роль.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Рекомендуется сделать игровую среду в согласовании с возрастными особенностями, принимать во внимание степень становления ребят, игровая среда должна быть</w:t>
      </w:r>
      <w:r w:rsidR="004F6DB5">
        <w:rPr>
          <w:rFonts w:ascii="Times New Roman" w:hAnsi="Times New Roman" w:cs="Times New Roman"/>
          <w:sz w:val="28"/>
          <w:szCs w:val="28"/>
        </w:rPr>
        <w:t xml:space="preserve"> оживленна</w:t>
      </w:r>
      <w:r w:rsidRPr="00663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Атрибуты сюжетно-ролевой игры должны быть, расположены так, чтоб детям не составляло труда подступиться к ним. Иногда атрибуты складываются в специально установленном месте, а иногда детям предоставляется такая возможность создать игровую площадку самостоятельно.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В развитии самостоятельных сюжетно-ролевых игр младших дошкольников огромную роль играет верный подбор и месторасположение игрушек. Для игр малышам важны такие игрушки, как куклы, посуда, мебель. Отличным было бы, если иметь в группах игрушечные утюги, плиты, атрибуты для игр в парикмахерскую, в поликлинику. Кроме этого, нужны машины больших и средних размеров, коляски для кукол и др. Игрушки должны быть размещены в разных пространствах группы, чтобы детям можно было играть н</w:t>
      </w:r>
      <w:r w:rsidR="004F6DB5">
        <w:rPr>
          <w:rFonts w:ascii="Times New Roman" w:hAnsi="Times New Roman" w:cs="Times New Roman"/>
          <w:sz w:val="28"/>
          <w:szCs w:val="28"/>
        </w:rPr>
        <w:t>ебольшими группами</w:t>
      </w:r>
      <w:r w:rsidRPr="00663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Иногда детей нужно преднамеренно ставить перед необходимостью самостоятельно подбирать предметы-заместители. Например, дети играли в «Детский сад», кроваток на все куклы не хватает, тогда девочки нашли выход из трудной ситуации: они взяли крышки от коробок и уложили на них своих кукол.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 xml:space="preserve">Организуя среду для игры, игровой материал нужно вносить понемногу, по мере получения детьми знаний об окружающем, чтобы дети смогли вспомнить те события, с которыми не так давно познакомились. После закрепления знаний можно внести новую игрушку или самодельные поделки, а иногда и настоящий предмет, например, кастрюлю. Эти предметы </w:t>
      </w:r>
      <w:r w:rsidRPr="006639B6">
        <w:rPr>
          <w:rFonts w:ascii="Times New Roman" w:hAnsi="Times New Roman" w:cs="Times New Roman"/>
          <w:sz w:val="28"/>
          <w:szCs w:val="28"/>
        </w:rPr>
        <w:lastRenderedPageBreak/>
        <w:t>должны быть для детей безопасными. В оборудованной игровой среде особое место отводится предметам-заместителям. Предметы-заместители довольно разнообразят и обогащают игровые дей</w:t>
      </w:r>
      <w:r w:rsidR="004F6DB5">
        <w:rPr>
          <w:rFonts w:ascii="Times New Roman" w:hAnsi="Times New Roman" w:cs="Times New Roman"/>
          <w:sz w:val="28"/>
          <w:szCs w:val="28"/>
        </w:rPr>
        <w:t>ствия малышей. Для того чтобы</w:t>
      </w:r>
      <w:r w:rsidRPr="006639B6">
        <w:rPr>
          <w:rFonts w:ascii="Times New Roman" w:hAnsi="Times New Roman" w:cs="Times New Roman"/>
          <w:sz w:val="28"/>
          <w:szCs w:val="28"/>
        </w:rPr>
        <w:t xml:space="preserve"> малыши могли включать в игру предметы-заместители, в игровые уголки целенаправленно нужно поставить коробки с природным и бросовым материалом. Часто дети используют строительный материал, например, скакалка - микрофон, конус - мороженое и т.д. 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В процессе игры воспитатель приучает детей хорошо относиться друг к другу, не забирать игрушки, не ломать постройки. Чтобы предотвратить появление негативных форм отношений, воспитатель должен быть максимально внимательным к совокупным играм детей, активно ориентировать и регулировать отношения воспитанников друг к другу, которые в этом возрасте ещё только начи</w:t>
      </w:r>
      <w:r w:rsidR="004F6DB5">
        <w:rPr>
          <w:rFonts w:ascii="Times New Roman" w:hAnsi="Times New Roman" w:cs="Times New Roman"/>
          <w:sz w:val="28"/>
          <w:szCs w:val="28"/>
        </w:rPr>
        <w:t>нают складываться.</w:t>
      </w:r>
    </w:p>
    <w:p w:rsidR="004F6DB5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Между детьми младшей группы очень часто возникают недоразумения из-за игрушки; дети не могут договориться между собой, отбирают друг у друга игрушки, не умеют правильно попросить, жалуются педагогу и просят о помощи. В таком случае педагог, незамедлительно должен помочь детям, найти выход из конфликтной ситуации, чт</w:t>
      </w:r>
      <w:r w:rsidR="004F6DB5">
        <w:rPr>
          <w:rFonts w:ascii="Times New Roman" w:hAnsi="Times New Roman" w:cs="Times New Roman"/>
          <w:sz w:val="28"/>
          <w:szCs w:val="28"/>
        </w:rPr>
        <w:t>обы потом дети продолжили игру.</w:t>
      </w:r>
    </w:p>
    <w:p w:rsidR="0016201C" w:rsidRPr="006639B6" w:rsidRDefault="006639B6" w:rsidP="0066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6">
        <w:rPr>
          <w:rFonts w:ascii="Times New Roman" w:hAnsi="Times New Roman" w:cs="Times New Roman"/>
          <w:sz w:val="28"/>
          <w:szCs w:val="28"/>
        </w:rPr>
        <w:t>Необходимо принимать во внимание то, что собственно детей менее тесно связывает с установленными правилами, чем у старших детей. В младшей группе нередко появляются недоразумения во время игры именно потому, что участники не прислушиваются к основным правилам общей деятельности. Малыш, исполняющий конкретную роль, должен вести себя так, как это делает лицо, которое изображается. Педагог должен учить детей критически расценивать поведение своих друзей в игре, сравнивать, ассоциировать, отвечают ли их воздействия на то, как случается в жизни. Тем самым дети приучаются к выполнению правил игры. Не нужно бояться споров, возникающих из-за недоразумений: дети всего, лишь учатся рассуждать и ассоциировать, лучше осознают действительность, уточняют собственные представления о ней, крепят верные взаимоотношения</w:t>
      </w:r>
      <w:r w:rsidRPr="006639B6">
        <w:rPr>
          <w:rFonts w:ascii="Times New Roman" w:hAnsi="Times New Roman" w:cs="Times New Roman"/>
          <w:sz w:val="28"/>
          <w:szCs w:val="28"/>
        </w:rPr>
        <w:t>.</w:t>
      </w:r>
    </w:p>
    <w:sectPr w:rsidR="0016201C" w:rsidRPr="0066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A"/>
    <w:rsid w:val="0016201C"/>
    <w:rsid w:val="004F6DB5"/>
    <w:rsid w:val="006639B6"/>
    <w:rsid w:val="00B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2021-02-15T17:59:00Z</dcterms:created>
  <dcterms:modified xsi:type="dcterms:W3CDTF">2021-02-15T18:18:00Z</dcterms:modified>
</cp:coreProperties>
</file>