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68" w:rsidRPr="00D449AF" w:rsidRDefault="00544AF1" w:rsidP="00544A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768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Развитие творческих </w:t>
      </w:r>
      <w:r w:rsidRPr="00D449AF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222BB2" w:rsidRPr="00D449AF">
        <w:rPr>
          <w:rFonts w:ascii="Times New Roman" w:hAnsi="Times New Roman" w:cs="Times New Roman"/>
          <w:b/>
          <w:sz w:val="32"/>
          <w:szCs w:val="32"/>
          <w:u w:val="single"/>
        </w:rPr>
        <w:t>пособностей детей.</w:t>
      </w:r>
    </w:p>
    <w:p w:rsidR="00544AF1" w:rsidRPr="00D449AF" w:rsidRDefault="00544AF1" w:rsidP="00D449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AF">
        <w:rPr>
          <w:rFonts w:ascii="Times New Roman" w:hAnsi="Times New Roman" w:cs="Times New Roman"/>
          <w:sz w:val="28"/>
          <w:szCs w:val="28"/>
        </w:rPr>
        <w:t>Многие из нас замечают, что большего успеха в жизни достигают люди с творческими способностями. Поэтому, заботясь о будущем, необходимо развивать творческие способности детей с самого раннего детства.</w:t>
      </w:r>
    </w:p>
    <w:p w:rsidR="00544AF1" w:rsidRPr="00D449AF" w:rsidRDefault="00544AF1" w:rsidP="00D449AF">
      <w:pPr>
        <w:spacing w:line="36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D449AF">
        <w:rPr>
          <w:rFonts w:ascii="Times New Roman" w:hAnsi="Times New Roman" w:cs="Times New Roman"/>
          <w:sz w:val="28"/>
          <w:szCs w:val="28"/>
        </w:rPr>
        <w:t>Творческое развитие у детей подразумевает нестандартный подход к определенной ситуации, креативное решение задач.</w:t>
      </w:r>
      <w:r w:rsidRPr="00D449A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B5664F" w:rsidRPr="00D449A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Если с ребенком</w:t>
      </w:r>
      <w:r w:rsidRPr="00D449A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заниматься</w:t>
      </w:r>
      <w:r w:rsidRPr="00D449A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 малых лет, предоставить ему свободу и разнообразие видов деятельности, то у него быстрее появится интерес к определенным сферам.</w:t>
      </w:r>
      <w:r w:rsidRPr="00D449A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Ребенку необходимо помочь в познании себя и окружающего мира</w:t>
      </w:r>
      <w:r w:rsidR="00B5664F" w:rsidRPr="00D449A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  Здесь приходит на помощь общение, в процессе которого нужно обязательно хвалить ребенка и всячески подбадривать. Одобрение взрослого помогает ребенку быть увереннее в себе, смелее и достичь успехов в выбранной области.</w:t>
      </w:r>
    </w:p>
    <w:p w:rsidR="00953869" w:rsidRPr="00D449AF" w:rsidRDefault="00222BB2" w:rsidP="00D449AF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49AF">
        <w:rPr>
          <w:rFonts w:ascii="Times New Roman" w:hAnsi="Times New Roman" w:cs="Times New Roman"/>
          <w:color w:val="111111"/>
          <w:sz w:val="28"/>
          <w:szCs w:val="28"/>
        </w:rPr>
        <w:t>Дошкольный возраст имеет большие возможности для развития творческих способностей. Необходимо создать определенные условия, которые будут благоприятствовать развитию творческих способностей, к таким условиям можно отнести:</w:t>
      </w:r>
    </w:p>
    <w:p w:rsidR="00222BB2" w:rsidRPr="00D449AF" w:rsidRDefault="00222BB2" w:rsidP="00D449AF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49AF">
        <w:rPr>
          <w:rFonts w:ascii="Times New Roman" w:hAnsi="Times New Roman" w:cs="Times New Roman"/>
          <w:color w:val="111111"/>
          <w:sz w:val="28"/>
          <w:szCs w:val="28"/>
        </w:rPr>
        <w:t>- раннее физическое и интеллектуальное развитие детей,</w:t>
      </w:r>
    </w:p>
    <w:p w:rsidR="00222BB2" w:rsidRPr="00D449AF" w:rsidRDefault="00222BB2" w:rsidP="00D449AF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49AF">
        <w:rPr>
          <w:rFonts w:ascii="Times New Roman" w:hAnsi="Times New Roman" w:cs="Times New Roman"/>
          <w:color w:val="111111"/>
          <w:sz w:val="28"/>
          <w:szCs w:val="28"/>
        </w:rPr>
        <w:t>- создание обстановки опережающей развитие ребенка,</w:t>
      </w:r>
    </w:p>
    <w:p w:rsidR="00222BB2" w:rsidRPr="00D449AF" w:rsidRDefault="00222BB2" w:rsidP="00D449AF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49AF">
        <w:rPr>
          <w:rFonts w:ascii="Times New Roman" w:hAnsi="Times New Roman" w:cs="Times New Roman"/>
          <w:color w:val="111111"/>
          <w:sz w:val="28"/>
          <w:szCs w:val="28"/>
        </w:rPr>
        <w:t>- самостоятельное решение ребенком поставленных задач,</w:t>
      </w:r>
    </w:p>
    <w:p w:rsidR="00222BB2" w:rsidRPr="00D449AF" w:rsidRDefault="00222BB2" w:rsidP="00D449AF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49AF">
        <w:rPr>
          <w:rFonts w:ascii="Times New Roman" w:hAnsi="Times New Roman" w:cs="Times New Roman"/>
          <w:color w:val="111111"/>
          <w:sz w:val="28"/>
          <w:szCs w:val="28"/>
        </w:rPr>
        <w:t>- предоставление ребенку свободы в выборе деятельности,</w:t>
      </w:r>
    </w:p>
    <w:p w:rsidR="00222BB2" w:rsidRPr="00D449AF" w:rsidRDefault="00222BB2" w:rsidP="00D449AF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49AF">
        <w:rPr>
          <w:rFonts w:ascii="Times New Roman" w:hAnsi="Times New Roman" w:cs="Times New Roman"/>
          <w:color w:val="111111"/>
          <w:sz w:val="28"/>
          <w:szCs w:val="28"/>
        </w:rPr>
        <w:t>- помощь со стороны взрослых,</w:t>
      </w:r>
    </w:p>
    <w:p w:rsidR="00222BB2" w:rsidRPr="00D449AF" w:rsidRDefault="00222BB2" w:rsidP="00D449AF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49AF">
        <w:rPr>
          <w:rFonts w:ascii="Times New Roman" w:hAnsi="Times New Roman" w:cs="Times New Roman"/>
          <w:color w:val="111111"/>
          <w:sz w:val="28"/>
          <w:szCs w:val="28"/>
        </w:rPr>
        <w:t>- комфортная психологическая обстановка.</w:t>
      </w:r>
    </w:p>
    <w:p w:rsidR="001D745D" w:rsidRPr="00D449AF" w:rsidRDefault="001D745D" w:rsidP="00D449AF">
      <w:pPr>
        <w:spacing w:line="360" w:lineRule="auto"/>
        <w:ind w:firstLine="708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1C4768" w:rsidRPr="00D449AF" w:rsidRDefault="001C4768" w:rsidP="00D449AF">
      <w:pPr>
        <w:pStyle w:val="a3"/>
        <w:shd w:val="clear" w:color="auto" w:fill="FFFFFF"/>
        <w:spacing w:before="0" w:beforeAutospacing="0" w:after="336" w:afterAutospacing="0" w:line="360" w:lineRule="auto"/>
        <w:ind w:firstLine="708"/>
        <w:jc w:val="both"/>
        <w:textAlignment w:val="baseline"/>
        <w:rPr>
          <w:color w:val="212121"/>
          <w:sz w:val="28"/>
          <w:szCs w:val="28"/>
        </w:rPr>
      </w:pPr>
      <w:r w:rsidRPr="00D449AF">
        <w:rPr>
          <w:color w:val="212121"/>
          <w:sz w:val="28"/>
          <w:szCs w:val="28"/>
        </w:rPr>
        <w:t>П</w:t>
      </w:r>
      <w:r w:rsidR="00D449AF">
        <w:rPr>
          <w:color w:val="212121"/>
          <w:sz w:val="28"/>
          <w:szCs w:val="28"/>
        </w:rPr>
        <w:t xml:space="preserve">сихологи </w:t>
      </w:r>
      <w:r w:rsidRPr="00D449AF">
        <w:rPr>
          <w:color w:val="212121"/>
          <w:sz w:val="28"/>
          <w:szCs w:val="28"/>
        </w:rPr>
        <w:t>выделили основные направления в развитии творческих способностей детей:</w:t>
      </w:r>
    </w:p>
    <w:p w:rsidR="001C4768" w:rsidRPr="00D449AF" w:rsidRDefault="001C4768" w:rsidP="00D449AF">
      <w:pPr>
        <w:pStyle w:val="a3"/>
        <w:shd w:val="clear" w:color="auto" w:fill="FFFFFF"/>
        <w:spacing w:before="0" w:beforeAutospacing="0" w:after="336" w:afterAutospacing="0" w:line="360" w:lineRule="auto"/>
        <w:jc w:val="both"/>
        <w:textAlignment w:val="baseline"/>
        <w:rPr>
          <w:color w:val="212121"/>
          <w:sz w:val="28"/>
          <w:szCs w:val="28"/>
        </w:rPr>
      </w:pPr>
      <w:r w:rsidRPr="00D449AF">
        <w:rPr>
          <w:color w:val="212121"/>
          <w:sz w:val="28"/>
          <w:szCs w:val="28"/>
        </w:rPr>
        <w:lastRenderedPageBreak/>
        <w:t xml:space="preserve">1. 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 w:rsidRPr="00D449AF">
        <w:rPr>
          <w:color w:val="212121"/>
          <w:sz w:val="28"/>
          <w:szCs w:val="28"/>
        </w:rPr>
        <w:t>предметы</w:t>
      </w:r>
      <w:proofErr w:type="gramEnd"/>
      <w:r w:rsidRPr="00D449AF">
        <w:rPr>
          <w:color w:val="212121"/>
          <w:sz w:val="28"/>
          <w:szCs w:val="28"/>
        </w:rPr>
        <w:t xml:space="preserve"> которыми играет (берет кубик и говорит, что это - стол, а может - это чашка).</w:t>
      </w:r>
    </w:p>
    <w:p w:rsidR="001C4768" w:rsidRPr="00D449AF" w:rsidRDefault="001C4768" w:rsidP="00D449AF">
      <w:pPr>
        <w:pStyle w:val="a3"/>
        <w:shd w:val="clear" w:color="auto" w:fill="FFFFFF"/>
        <w:spacing w:before="0" w:beforeAutospacing="0" w:after="336" w:afterAutospacing="0" w:line="360" w:lineRule="auto"/>
        <w:jc w:val="both"/>
        <w:textAlignment w:val="baseline"/>
        <w:rPr>
          <w:color w:val="212121"/>
          <w:sz w:val="28"/>
          <w:szCs w:val="28"/>
        </w:rPr>
      </w:pPr>
      <w:r w:rsidRPr="00D449AF">
        <w:rPr>
          <w:color w:val="212121"/>
          <w:sz w:val="28"/>
          <w:szCs w:val="28"/>
        </w:rPr>
        <w:t xml:space="preserve">2. Развитие качеств мышления, которые формируют креативность. Креативность (от англ. </w:t>
      </w:r>
      <w:proofErr w:type="spellStart"/>
      <w:r w:rsidRPr="00D449AF">
        <w:rPr>
          <w:color w:val="212121"/>
          <w:sz w:val="28"/>
          <w:szCs w:val="28"/>
        </w:rPr>
        <w:t>create</w:t>
      </w:r>
      <w:proofErr w:type="spellEnd"/>
      <w:r w:rsidRPr="00D449AF">
        <w:rPr>
          <w:color w:val="212121"/>
          <w:sz w:val="28"/>
          <w:szCs w:val="28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креативность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  <w:r w:rsidR="001D745D" w:rsidRPr="00D449AF">
        <w:rPr>
          <w:color w:val="212121"/>
          <w:sz w:val="28"/>
          <w:szCs w:val="28"/>
        </w:rPr>
        <w:t xml:space="preserve"> Креативность м</w:t>
      </w:r>
      <w:r w:rsidRPr="00D449AF">
        <w:rPr>
          <w:color w:val="212121"/>
          <w:sz w:val="28"/>
          <w:szCs w:val="28"/>
        </w:rPr>
        <w:t>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1D745D" w:rsidRPr="00D449AF" w:rsidRDefault="001D745D" w:rsidP="00D449AF">
      <w:pPr>
        <w:pStyle w:val="a3"/>
        <w:shd w:val="clear" w:color="auto" w:fill="FFFFFF"/>
        <w:spacing w:before="0" w:beforeAutospacing="0" w:after="336" w:afterAutospacing="0" w:line="360" w:lineRule="auto"/>
        <w:jc w:val="both"/>
        <w:textAlignment w:val="baseline"/>
        <w:rPr>
          <w:color w:val="212121"/>
          <w:sz w:val="28"/>
          <w:szCs w:val="28"/>
        </w:rPr>
      </w:pPr>
      <w:r w:rsidRPr="00D449AF">
        <w:rPr>
          <w:color w:val="212121"/>
          <w:sz w:val="28"/>
          <w:szCs w:val="28"/>
        </w:rPr>
        <w:t>Творческая деятельность может быть различного рода, например:</w:t>
      </w:r>
    </w:p>
    <w:p w:rsidR="00D449AF" w:rsidRPr="00D449AF" w:rsidRDefault="001D745D" w:rsidP="00D449AF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Музыкальное детское творчество 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Элементы его проявляются одними из</w:t>
      </w: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первых, когда у ребёнка появляется способность к движениям под музыку</w:t>
      </w:r>
      <w:r w:rsidR="00D163E8"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D163E8"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Многие у</w:t>
      </w:r>
      <w:r w:rsidR="00D163E8"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ченые сходятся к мнению, что музыкальная способность</w:t>
      </w:r>
      <w:r w:rsidR="00D163E8"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</w:t>
      </w:r>
      <w:r w:rsidR="00D449AF" w:rsidRPr="00D449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D745D" w:rsidRPr="00D449AF" w:rsidRDefault="00D449AF" w:rsidP="00D449AF">
      <w:pPr>
        <w:pStyle w:val="a6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449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A23FAC" wp14:editId="5A7178FB">
            <wp:extent cx="4447822" cy="3195760"/>
            <wp:effectExtent l="0" t="0" r="0" b="0"/>
            <wp:docPr id="2" name="Рисунок 2" descr="https://i.pinimg.com/originals/5a/70/e9/5a70e9af795fc616142aa70305626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5a/70/e9/5a70e9af795fc616142aa703056268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71" cy="319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E8" w:rsidRPr="00D449AF" w:rsidRDefault="00D163E8" w:rsidP="00D449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Художественное детское творчество — деятельность ребёнка, проявляющаяся</w:t>
      </w: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виде </w:t>
      </w: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рисунков, вышивок, лепных поделок, художественных композиций, аппликаций,</w:t>
      </w: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литературных произведений.</w:t>
      </w:r>
      <w:r w:rsidR="00D449AF" w:rsidRPr="00D449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449AF" w:rsidRPr="00D449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BA63B" wp14:editId="7504F2E8">
            <wp:extent cx="2993814" cy="4082475"/>
            <wp:effectExtent l="0" t="0" r="0" b="0"/>
            <wp:docPr id="1" name="Рисунок 1" descr="https://im0-tub-ru.yandex.net/i?id=a8cdc350ac5b5395e8b4f1dc42a4188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8cdc350ac5b5395e8b4f1dc42a4188d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29" cy="408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E8" w:rsidRPr="00D449AF" w:rsidRDefault="00D163E8" w:rsidP="00D449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Изобразительное детское творчество является самым массовым среди детей младшего возраста. Оно создает основу полноценного и </w:t>
      </w: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содержательного общения ребёнка с взрослыми, положительно сказывается на эмоциональном состоянии детей, отвлекая их от грусти, страхов и печальных событий.</w:t>
      </w:r>
      <w:r w:rsidR="0037708C"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Изобразительное творчество развивается после 1,5 лет. </w:t>
      </w:r>
      <w:r w:rsidR="0037708C"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 связано, со способностью ребенка держать,  карандаш, кисточку, уметь передавать увиденные образы. А в 4-5 лет ребёнок начинает изображать узнаваемые предметы.</w:t>
      </w:r>
    </w:p>
    <w:p w:rsidR="0037708C" w:rsidRPr="00D449AF" w:rsidRDefault="0037708C" w:rsidP="00D449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Литературное детское творчество. П</w:t>
      </w: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ервые элементы </w:t>
      </w: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литературного детского</w:t>
      </w: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творчеств</w:t>
      </w: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</w:t>
      </w:r>
      <w:r w:rsidRPr="00D44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 создания. </w:t>
      </w:r>
    </w:p>
    <w:p w:rsidR="0037708C" w:rsidRDefault="00D449AF" w:rsidP="00D449AF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449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61270" wp14:editId="17FE0591">
            <wp:extent cx="5113867" cy="3730410"/>
            <wp:effectExtent l="0" t="0" r="0" b="3810"/>
            <wp:docPr id="3" name="Рисунок 3" descr="http://razvitie.name/wp-content/uploads/2020/02/%D0%BF%D1%80%D0%BE%D0%B5%D0%BA%D1%82-%D0%94%D0%B5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tie.name/wp-content/uploads/2020/02/%D0%BF%D1%80%D0%BE%D0%B5%D0%BA%D1%82-%D0%94%D0%B5%D1%82%D0%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925" cy="372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AF" w:rsidRDefault="00D449AF" w:rsidP="00D449AF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Желаю удачи!</w:t>
      </w:r>
      <w:bookmarkStart w:id="0" w:name="_GoBack"/>
      <w:bookmarkEnd w:id="0"/>
    </w:p>
    <w:p w:rsidR="00D449AF" w:rsidRPr="00D449AF" w:rsidRDefault="00D449AF" w:rsidP="00D449A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D745D" w:rsidRPr="00D449AF" w:rsidRDefault="001D745D" w:rsidP="00D449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D745D" w:rsidRPr="00D449AF" w:rsidRDefault="001D745D" w:rsidP="00D449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C4768" w:rsidRPr="00D449AF" w:rsidRDefault="001C4768" w:rsidP="00D449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4768" w:rsidRPr="00D4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512D"/>
    <w:multiLevelType w:val="hybridMultilevel"/>
    <w:tmpl w:val="FE4E8670"/>
    <w:lvl w:ilvl="0" w:tplc="E06415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6653A"/>
    <w:multiLevelType w:val="hybridMultilevel"/>
    <w:tmpl w:val="0F64C16A"/>
    <w:lvl w:ilvl="0" w:tplc="98EAF3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1"/>
    <w:rsid w:val="001C4768"/>
    <w:rsid w:val="001D745D"/>
    <w:rsid w:val="00222BB2"/>
    <w:rsid w:val="0037708C"/>
    <w:rsid w:val="00544AF1"/>
    <w:rsid w:val="008F2C38"/>
    <w:rsid w:val="00953869"/>
    <w:rsid w:val="00B5664F"/>
    <w:rsid w:val="00C61468"/>
    <w:rsid w:val="00D163E8"/>
    <w:rsid w:val="00D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4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4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2020-04-03T10:16:00Z</dcterms:created>
  <dcterms:modified xsi:type="dcterms:W3CDTF">2020-04-03T11:56:00Z</dcterms:modified>
</cp:coreProperties>
</file>