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32" w:rsidRDefault="00183D32" w:rsidP="00183D32">
      <w:pPr>
        <w:pStyle w:val="a3"/>
        <w:jc w:val="center"/>
        <w:rPr>
          <w:rStyle w:val="a4"/>
          <w:b/>
          <w:bCs/>
          <w:sz w:val="27"/>
          <w:szCs w:val="27"/>
        </w:rPr>
      </w:pPr>
      <w:r>
        <w:rPr>
          <w:rFonts w:ascii="Arial" w:hAnsi="Arial" w:cs="Arial"/>
          <w:b/>
          <w:color w:val="385623" w:themeColor="accent6" w:themeShade="80"/>
          <w:sz w:val="40"/>
          <w:szCs w:val="40"/>
        </w:rPr>
        <w:t xml:space="preserve">Каталог электронных </w:t>
      </w:r>
      <w:r w:rsidRPr="00A37F7B">
        <w:rPr>
          <w:rFonts w:ascii="Arial" w:hAnsi="Arial" w:cs="Arial"/>
          <w:b/>
          <w:color w:val="385623" w:themeColor="accent6" w:themeShade="80"/>
          <w:sz w:val="40"/>
          <w:szCs w:val="40"/>
        </w:rPr>
        <w:t>библиотек</w:t>
      </w:r>
    </w:p>
    <w:p w:rsidR="00183D32" w:rsidRDefault="00183D32" w:rsidP="00183D32">
      <w:pPr>
        <w:pStyle w:val="a3"/>
      </w:pPr>
      <w:r>
        <w:rPr>
          <w:rStyle w:val="a4"/>
          <w:b/>
          <w:bCs/>
          <w:sz w:val="27"/>
          <w:szCs w:val="27"/>
        </w:rPr>
        <w:t>Региональный сайт детских библиотек.</w:t>
      </w:r>
    </w:p>
    <w:p w:rsidR="00183D32" w:rsidRDefault="00183D32" w:rsidP="00183D32">
      <w:hyperlink r:id="rId4" w:history="1">
        <w:r w:rsidRPr="0081476A">
          <w:rPr>
            <w:rStyle w:val="a5"/>
            <w:sz w:val="27"/>
            <w:szCs w:val="27"/>
          </w:rPr>
          <w:t>http://deti.spb.ru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183D32" w:rsidRDefault="00183D32" w:rsidP="00183D32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Детский мир. </w:t>
      </w:r>
      <w:r w:rsidRPr="00086E5C">
        <w:rPr>
          <w:rStyle w:val="a4"/>
          <w:bCs/>
          <w:sz w:val="27"/>
          <w:szCs w:val="27"/>
        </w:rPr>
        <w:t>Каталог детских ресурсов. Все сайты детской тематики.</w:t>
      </w:r>
    </w:p>
    <w:p w:rsidR="00183D32" w:rsidRDefault="00183D32" w:rsidP="00183D32">
      <w:hyperlink r:id="rId5" w:history="1">
        <w:r w:rsidRPr="0081476A">
          <w:rPr>
            <w:rStyle w:val="a5"/>
            <w:sz w:val="27"/>
            <w:szCs w:val="27"/>
          </w:rPr>
          <w:t>http://detskiy-mir.net/rating.php</w:t>
        </w:r>
      </w:hyperlink>
    </w:p>
    <w:p w:rsidR="00183D32" w:rsidRDefault="00183D32" w:rsidP="00183D32">
      <w:pPr>
        <w:pStyle w:val="a3"/>
        <w:rPr>
          <w:rStyle w:val="a4"/>
          <w:b/>
          <w:bCs/>
          <w:sz w:val="27"/>
          <w:szCs w:val="27"/>
        </w:rPr>
      </w:pPr>
      <w:proofErr w:type="spellStart"/>
      <w:r>
        <w:rPr>
          <w:rStyle w:val="a4"/>
          <w:b/>
          <w:bCs/>
          <w:sz w:val="27"/>
          <w:szCs w:val="27"/>
        </w:rPr>
        <w:t>Kidsbook</w:t>
      </w:r>
      <w:proofErr w:type="spellEnd"/>
      <w:r>
        <w:rPr>
          <w:rStyle w:val="a4"/>
          <w:b/>
          <w:bCs/>
          <w:sz w:val="27"/>
          <w:szCs w:val="27"/>
        </w:rPr>
        <w:t xml:space="preserve">: </w:t>
      </w:r>
      <w:r w:rsidRPr="00086E5C">
        <w:rPr>
          <w:rStyle w:val="a4"/>
          <w:bCs/>
          <w:sz w:val="27"/>
          <w:szCs w:val="27"/>
        </w:rPr>
        <w:t>библиотека детской литературы</w:t>
      </w:r>
    </w:p>
    <w:p w:rsidR="00183D32" w:rsidRDefault="00183D32" w:rsidP="00183D32">
      <w:hyperlink r:id="rId6" w:history="1">
        <w:r w:rsidRPr="0081476A">
          <w:rPr>
            <w:rStyle w:val="a5"/>
            <w:sz w:val="27"/>
            <w:szCs w:val="27"/>
          </w:rPr>
          <w:t>http://kidsbook.narod.ru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183D32" w:rsidRDefault="00183D32" w:rsidP="00183D32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«Лукошко сказок». </w:t>
      </w:r>
      <w:r w:rsidRPr="00086E5C">
        <w:rPr>
          <w:rStyle w:val="a4"/>
          <w:bCs/>
          <w:sz w:val="27"/>
          <w:szCs w:val="27"/>
        </w:rPr>
        <w:t>Детская электронная библиотека – народные и авторские сказки, стихи и рассказы для детей</w:t>
      </w:r>
    </w:p>
    <w:p w:rsidR="00183D32" w:rsidRDefault="00183D32" w:rsidP="00183D32">
      <w:hyperlink r:id="rId7" w:history="1">
        <w:r w:rsidRPr="0081476A">
          <w:rPr>
            <w:rStyle w:val="a5"/>
            <w:sz w:val="27"/>
            <w:szCs w:val="27"/>
          </w:rPr>
          <w:t>http://lukoshko.net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183D32" w:rsidRDefault="00183D32" w:rsidP="00183D32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Детская сетевая библиотека. </w:t>
      </w:r>
      <w:r w:rsidRPr="00086E5C">
        <w:rPr>
          <w:rStyle w:val="a4"/>
          <w:bCs/>
          <w:sz w:val="27"/>
          <w:szCs w:val="27"/>
        </w:rPr>
        <w:t>Каталоги по возрасту, по авторам. Полезные ссылки: Сайты для родителей; Электронные архивы</w:t>
      </w:r>
    </w:p>
    <w:p w:rsidR="00183D32" w:rsidRDefault="00183D32" w:rsidP="00183D32">
      <w:hyperlink r:id="rId8" w:history="1">
        <w:r w:rsidRPr="0081476A">
          <w:rPr>
            <w:rStyle w:val="a5"/>
            <w:sz w:val="27"/>
            <w:szCs w:val="27"/>
          </w:rPr>
          <w:t>http://www.dedushka.net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183D32" w:rsidRDefault="00183D32" w:rsidP="00183D32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Российская государственная детская библиотека. </w:t>
      </w:r>
      <w:r w:rsidRPr="00086E5C">
        <w:rPr>
          <w:rStyle w:val="a4"/>
          <w:bCs/>
          <w:sz w:val="27"/>
          <w:szCs w:val="27"/>
        </w:rPr>
        <w:t>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183D32" w:rsidRDefault="00183D32" w:rsidP="00183D32">
      <w:hyperlink r:id="rId9" w:history="1">
        <w:r>
          <w:rPr>
            <w:rStyle w:val="a4"/>
            <w:color w:val="0000FF"/>
            <w:sz w:val="27"/>
            <w:szCs w:val="27"/>
          </w:rPr>
          <w:t>http://www.rgdb.ru/Default1.aspx</w:t>
        </w:r>
      </w:hyperlink>
    </w:p>
    <w:p w:rsidR="00183D32" w:rsidRDefault="00183D32" w:rsidP="00183D32">
      <w:pPr>
        <w:pStyle w:val="a3"/>
      </w:pPr>
      <w:r>
        <w:rPr>
          <w:rStyle w:val="a4"/>
          <w:b/>
          <w:bCs/>
          <w:sz w:val="27"/>
          <w:szCs w:val="27"/>
        </w:rPr>
        <w:t xml:space="preserve">Каталог детских сайтов. </w:t>
      </w:r>
      <w:r w:rsidRPr="00086E5C">
        <w:rPr>
          <w:rStyle w:val="a4"/>
          <w:bCs/>
          <w:sz w:val="27"/>
          <w:szCs w:val="27"/>
        </w:rPr>
        <w:t>В каталоге представлены сайты только с детской тематикой. Детская</w:t>
      </w:r>
      <w:r>
        <w:rPr>
          <w:rStyle w:val="a4"/>
          <w:b/>
          <w:bCs/>
          <w:sz w:val="27"/>
          <w:szCs w:val="27"/>
        </w:rPr>
        <w:t xml:space="preserve"> </w:t>
      </w:r>
      <w:r w:rsidRPr="00086E5C">
        <w:rPr>
          <w:rStyle w:val="a4"/>
          <w:bCs/>
          <w:sz w:val="27"/>
          <w:szCs w:val="27"/>
        </w:rPr>
        <w:t>поисковая система АГА.</w:t>
      </w:r>
    </w:p>
    <w:p w:rsidR="00183D32" w:rsidRDefault="00183D32" w:rsidP="00183D32">
      <w:hyperlink r:id="rId10" w:history="1">
        <w:r>
          <w:rPr>
            <w:rStyle w:val="a4"/>
            <w:color w:val="0000FF"/>
            <w:sz w:val="27"/>
            <w:szCs w:val="27"/>
          </w:rPr>
          <w:t>http://kinklub.com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183D32" w:rsidRDefault="00183D32" w:rsidP="00183D32">
      <w:pPr>
        <w:pStyle w:val="a3"/>
      </w:pPr>
      <w:r>
        <w:rPr>
          <w:rStyle w:val="a4"/>
          <w:b/>
          <w:bCs/>
          <w:sz w:val="27"/>
          <w:szCs w:val="27"/>
        </w:rPr>
        <w:t>Каталог сказок и детских песен, которые можно скачивать бесплатно. Музыкальные сказки.</w:t>
      </w:r>
    </w:p>
    <w:p w:rsidR="00902F63" w:rsidRDefault="00183D32" w:rsidP="00183D32">
      <w:hyperlink r:id="rId11" w:tgtFrame="_blank" w:history="1">
        <w:r>
          <w:rPr>
            <w:rStyle w:val="a4"/>
            <w:color w:val="0000FF"/>
            <w:sz w:val="27"/>
            <w:szCs w:val="27"/>
          </w:rPr>
          <w:t>http://www.tikki.ru/skazki</w:t>
        </w:r>
      </w:hyperlink>
      <w:bookmarkStart w:id="0" w:name="_GoBack"/>
      <w:bookmarkEnd w:id="0"/>
    </w:p>
    <w:sectPr w:rsidR="009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2"/>
    <w:rsid w:val="00183D32"/>
    <w:rsid w:val="0090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003F-23E3-4D4C-888F-AF26D5BE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D32"/>
    <w:rPr>
      <w:i/>
      <w:iCs/>
    </w:rPr>
  </w:style>
  <w:style w:type="character" w:styleId="a5">
    <w:name w:val="Hyperlink"/>
    <w:basedOn w:val="a0"/>
    <w:uiPriority w:val="99"/>
    <w:unhideWhenUsed/>
    <w:rsid w:val="00183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ushka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ukoshko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book.narod.ru" TargetMode="External"/><Relationship Id="rId11" Type="http://schemas.openxmlformats.org/officeDocument/2006/relationships/hyperlink" Target="http://list.mail.ru/site_jump.bat?site_id=539146622&amp;cat_id=17098&amp;url=http%3A%2F%2Fwww.tikki.ru%2Fskazki%2F" TargetMode="External"/><Relationship Id="rId5" Type="http://schemas.openxmlformats.org/officeDocument/2006/relationships/hyperlink" Target="http://detskiy-mir.net/rating.php" TargetMode="External"/><Relationship Id="rId10" Type="http://schemas.openxmlformats.org/officeDocument/2006/relationships/hyperlink" Target="http://kinklub.com/" TargetMode="External"/><Relationship Id="rId4" Type="http://schemas.openxmlformats.org/officeDocument/2006/relationships/hyperlink" Target="http://deti.spb.ru" TargetMode="External"/><Relationship Id="rId9" Type="http://schemas.openxmlformats.org/officeDocument/2006/relationships/hyperlink" Target="http://www.rgdb.ru/Default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1</cp:revision>
  <dcterms:created xsi:type="dcterms:W3CDTF">2016-02-09T06:12:00Z</dcterms:created>
  <dcterms:modified xsi:type="dcterms:W3CDTF">2016-02-09T06:15:00Z</dcterms:modified>
</cp:coreProperties>
</file>