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20" w:rsidRPr="00056220" w:rsidRDefault="00056220" w:rsidP="00056220">
      <w:pPr>
        <w:tabs>
          <w:tab w:val="left" w:pos="8687"/>
        </w:tabs>
        <w:jc w:val="center"/>
        <w:rPr>
          <w:rFonts w:ascii="Monotype Corsiva" w:eastAsia="Calibri" w:hAnsi="Monotype Corsiva" w:cs="Times New Roman"/>
          <w:b/>
          <w:i/>
          <w:noProof/>
          <w:sz w:val="52"/>
          <w:szCs w:val="52"/>
          <w:lang w:eastAsia="ru-RU"/>
        </w:rPr>
      </w:pPr>
      <w:r w:rsidRPr="00056220">
        <w:rPr>
          <w:rFonts w:ascii="Brush Script MT" w:eastAsia="Calibri" w:hAnsi="Brush Script MT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-75565</wp:posOffset>
            </wp:positionV>
            <wp:extent cx="7315200" cy="104679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6220">
        <w:rPr>
          <w:rFonts w:ascii="Monotype Corsiva" w:eastAsia="Calibri" w:hAnsi="Monotype Corsiva" w:cs="Times New Roman"/>
          <w:b/>
          <w:noProof/>
          <w:sz w:val="56"/>
          <w:szCs w:val="56"/>
          <w:lang w:eastAsia="ru-RU"/>
        </w:rPr>
        <w:t>Чему дети 6-7 могут научиться за</w:t>
      </w:r>
      <w:r w:rsidR="00104BE6">
        <w:rPr>
          <w:rFonts w:ascii="Monotype Corsiva" w:eastAsia="Calibri" w:hAnsi="Monotype Corsiva" w:cs="Times New Roman"/>
          <w:b/>
          <w:noProof/>
          <w:sz w:val="56"/>
          <w:szCs w:val="56"/>
          <w:lang w:eastAsia="ru-RU"/>
        </w:rPr>
        <w:t xml:space="preserve"> </w:t>
      </w:r>
      <w:r w:rsidRPr="00056220">
        <w:rPr>
          <w:rFonts w:ascii="Monotype Corsiva" w:eastAsia="Calibri" w:hAnsi="Monotype Corsiva" w:cs="Times New Roman"/>
          <w:b/>
          <w:noProof/>
          <w:sz w:val="56"/>
          <w:szCs w:val="56"/>
          <w:lang w:eastAsia="ru-RU"/>
        </w:rPr>
        <w:t>учебный год</w:t>
      </w:r>
    </w:p>
    <w:p w:rsidR="00056220" w:rsidRPr="00056220" w:rsidRDefault="00056220" w:rsidP="00056220">
      <w:pPr>
        <w:tabs>
          <w:tab w:val="left" w:pos="8687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СОЦИАЛЬНО-КОММУНИКАТИВНОЕ РАЗВИТИЕ</w:t>
      </w:r>
    </w:p>
    <w:p w:rsidR="00056220" w:rsidRPr="00056220" w:rsidRDefault="00056220" w:rsidP="00056220">
      <w:pPr>
        <w:tabs>
          <w:tab w:val="left" w:pos="8687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Нравственное воспиание</w:t>
      </w:r>
    </w:p>
    <w:p w:rsidR="00056220" w:rsidRPr="00056220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Откликаться на эмоции близких людей и друзей.</w:t>
      </w:r>
    </w:p>
    <w:p w:rsidR="00056220" w:rsidRPr="00056220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Контролировать своё поведение, исходя из поставленных требований взрослых и представлениями о том  «что такое хорошо и плохо».</w:t>
      </w:r>
    </w:p>
    <w:p w:rsidR="00056220" w:rsidRPr="00056220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Планировать свои действия.</w:t>
      </w:r>
    </w:p>
    <w:p w:rsidR="00056220" w:rsidRPr="00056220" w:rsidRDefault="00056220" w:rsidP="00056220">
      <w:pPr>
        <w:numPr>
          <w:ilvl w:val="0"/>
          <w:numId w:val="1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Договариваться, обмениваться предметами, распределять действия при сотрудничестве.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игровой деятельности (сюжетно-ролевые игры)</w:t>
      </w:r>
    </w:p>
    <w:p w:rsidR="00056220" w:rsidRPr="00056220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придумывать сюжеты игр.</w:t>
      </w:r>
    </w:p>
    <w:p w:rsidR="00056220" w:rsidRPr="00056220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 играх со сверстниками придумывать себе роль.</w:t>
      </w:r>
    </w:p>
    <w:p w:rsidR="00056220" w:rsidRPr="00056220" w:rsidRDefault="00056220" w:rsidP="00056220">
      <w:pPr>
        <w:numPr>
          <w:ilvl w:val="0"/>
          <w:numId w:val="2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Придерживаться намеченного замысла, оставляя место импровизации. Находить новую трактовку роли и исполнять её.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Ребёнок в семье и сообществе</w:t>
      </w:r>
    </w:p>
    <w:p w:rsidR="00056220" w:rsidRPr="00056220" w:rsidRDefault="00056220" w:rsidP="00056220">
      <w:pPr>
        <w:numPr>
          <w:ilvl w:val="0"/>
          <w:numId w:val="3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состав семьи, ориентироваться в родственных отношениях и взаимосвязях, семейных обязанностях и традициях.</w:t>
      </w:r>
    </w:p>
    <w:p w:rsidR="00056220" w:rsidRPr="00056220" w:rsidRDefault="00056220" w:rsidP="00056220">
      <w:pPr>
        <w:numPr>
          <w:ilvl w:val="0"/>
          <w:numId w:val="3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Охотно участвовать в жизни дошкольного учреждения.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позитивных установок к труду и творчеству</w:t>
      </w:r>
    </w:p>
    <w:p w:rsidR="00056220" w:rsidRPr="00056220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ухаживать за одеждой, устранять непорядок в своём внешнем виде.</w:t>
      </w:r>
    </w:p>
    <w:p w:rsidR="00056220" w:rsidRPr="00056220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Выполнять обязанности дежурного по столовой, в уголке природы.</w:t>
      </w:r>
    </w:p>
    <w:p w:rsidR="00056220" w:rsidRPr="00056220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Проявлять трудолюбие в работе на частке детского сада.</w:t>
      </w:r>
    </w:p>
    <w:p w:rsidR="00056220" w:rsidRPr="00056220" w:rsidRDefault="00056220" w:rsidP="00056220">
      <w:pPr>
        <w:numPr>
          <w:ilvl w:val="0"/>
          <w:numId w:val="4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Планировать свою трудовую деятельность; отбирать материалы для занятий, игр.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основ безопасности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Соблюдать правила поведения в детском саду, на улице, в транспорте, правила дорожного движения, в природе.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Соблюдать правила безопасного обращенияс бытовыми предметами.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Различать и называть специальные виды транспорта.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Определять значения сигналов светофора.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Называть дорожные знаки «Пешеходный переход», «Дети», «Остановка общественного транспорта» , «Подземный пешеходный перход», «Пункт первой медицинской помощи».</w:t>
      </w:r>
    </w:p>
    <w:p w:rsidR="00056220" w:rsidRPr="00056220" w:rsidRDefault="00056220" w:rsidP="00056220">
      <w:pPr>
        <w:numPr>
          <w:ilvl w:val="0"/>
          <w:numId w:val="5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Различать проезжую часть, тротуар, подземный пешеходный переход, пешеходный переход «Зебра».</w:t>
      </w:r>
    </w:p>
    <w:p w:rsidR="00056220" w:rsidRPr="00056220" w:rsidRDefault="00056220" w:rsidP="00056220">
      <w:pPr>
        <w:tabs>
          <w:tab w:val="left" w:pos="8687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sectPr w:rsidR="00056220" w:rsidRPr="00056220" w:rsidSect="008C0522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-27305</wp:posOffset>
            </wp:positionV>
            <wp:extent cx="10449560" cy="735838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ПОЗНАВАТЕЛЬНОЕ РАЗВИТИЕ</w:t>
      </w: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познавательно – исследовательской деятельности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Проявлять интерес к исследовательской и проектной деятельности.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Применять самостоятельно усвоенные знания и способы деятельности для решения новых задач.</w:t>
      </w:r>
    </w:p>
    <w:p w:rsidR="00056220" w:rsidRPr="00056220" w:rsidRDefault="00056220" w:rsidP="00056220">
      <w:pPr>
        <w:numPr>
          <w:ilvl w:val="0"/>
          <w:numId w:val="6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 дидактических играх договариваться со сверстниками об очерёдности ходов, выборе карт, схем; проявлять себя терпимым  и доброжелательным партнёром.</w:t>
      </w:r>
    </w:p>
    <w:p w:rsidR="00056220" w:rsidRPr="00056220" w:rsidRDefault="00056220" w:rsidP="00056220">
      <w:pPr>
        <w:tabs>
          <w:tab w:val="left" w:pos="8687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элементарных математических представлений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объединять по общему признаку пердметы.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Уметь устанавливать связи между целым и его различными частями.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Уверенно считать до 10 и дальше (количественный и порядковый счёт в пределах 20).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Называть числа в прямом и обратном порядке (в пределах 10).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Соотносить цифру и количество предметов.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Соьставлять и решать задачи в одно действие на + и -.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Различать величины.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Использовать условную мерку для измерения длины, веса, объёма.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8687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Делить предметы на равные части, сравнивать целый предмет и его часть.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Называть отрезок, угол, круг (овал), многоугольники, шар, куб. проводить их сравнение.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Ориентироваться вокружающем пространстве и наплоскости листа, обозначать расположение и движение объекта, пользоваться знаковыми обозначениями.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Опеделять временные отношения, время по часам с точностью до часа.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состав числа первого десятка.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Получать каждое число первого десятка, прибавляя единицу к предыдущему и вычитая единицу из следующего за ним в ряду.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монеты достоинством 1, 5, 10 копеек; 1, 2, 5, 10 рублей.</w:t>
      </w:r>
    </w:p>
    <w:p w:rsidR="00056220" w:rsidRPr="00056220" w:rsidRDefault="00056220" w:rsidP="00056220">
      <w:pPr>
        <w:numPr>
          <w:ilvl w:val="0"/>
          <w:numId w:val="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Знать название текущего месяца года; последовательность всех дней недели, времён года.</w:t>
      </w:r>
    </w:p>
    <w:p w:rsidR="00056220" w:rsidRPr="00056220" w:rsidRDefault="00056220" w:rsidP="00056220">
      <w:pPr>
        <w:tabs>
          <w:tab w:val="left" w:pos="709"/>
        </w:tabs>
        <w:ind w:left="709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предметным окружением</w:t>
      </w:r>
    </w:p>
    <w:p w:rsidR="00056220" w:rsidRPr="00056220" w:rsidRDefault="00056220" w:rsidP="00056220">
      <w:pPr>
        <w:tabs>
          <w:tab w:val="left" w:pos="709"/>
        </w:tabs>
        <w:ind w:left="1069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Выбирать и группировать предметы в соответствии с поставленной задачей</w:t>
      </w:r>
    </w:p>
    <w:p w:rsidR="00056220" w:rsidRPr="00056220" w:rsidRDefault="00056220" w:rsidP="00056220">
      <w:pPr>
        <w:tabs>
          <w:tab w:val="left" w:pos="709"/>
        </w:tabs>
        <w:ind w:firstLine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-56515</wp:posOffset>
            </wp:positionV>
            <wp:extent cx="10449560" cy="735838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миром природы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Хорошо знает домашних и диких животных, места их обитания и особенности их поведения.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характерные признаки времён года  и соотносит с каждым сезоном особенности жизни людей, животных, растений.</w:t>
      </w:r>
    </w:p>
    <w:p w:rsidR="00056220" w:rsidRPr="00056220" w:rsidRDefault="00056220" w:rsidP="00056220">
      <w:pPr>
        <w:numPr>
          <w:ilvl w:val="0"/>
          <w:numId w:val="8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элементарные причинно-следственные связи между природными явлениями.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Ознакомление с социальным миром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Чётко знает свои фамилию, имя, пол и возраст.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название своей страны, своего города.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герб, флаг и гимн России.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Знает достопримечательности родного края.</w:t>
      </w:r>
    </w:p>
    <w:p w:rsidR="00056220" w:rsidRPr="00056220" w:rsidRDefault="00056220" w:rsidP="00056220">
      <w:pPr>
        <w:numPr>
          <w:ilvl w:val="0"/>
          <w:numId w:val="9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Имеет представления о школе.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РЕЧЕВОЕ РАЗВИТИЕ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речи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Умеет вести диалог, использует вербальныепи невербальные средства общения.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Изменяет стиль общения в зависимости от статуса собеседника и ситуации.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Свободно общается с родителями, педагогами,сверстниками.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Пересказывает и драматизирует небольшие литературные произведения.</w:t>
      </w:r>
    </w:p>
    <w:p w:rsidR="00056220" w:rsidRPr="00056220" w:rsidRDefault="00056220" w:rsidP="00056220">
      <w:pPr>
        <w:numPr>
          <w:ilvl w:val="0"/>
          <w:numId w:val="10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понятия «звук», «слог», «слово», «предложение». Называет в последовательности слова в пердложении, звуки и слоги в словах. Находит в предложениях слова с заданным звуком, определяет место звука в слове.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Приобщение к художественной литературе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жанры литературных произведений.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любимые сказки и рассказы, знает наизусть стихи, загадки, считалки 2-3 шт.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2-3 автора и иллюстратора детских книг.</w:t>
      </w:r>
    </w:p>
    <w:p w:rsidR="00056220" w:rsidRPr="00056220" w:rsidRDefault="00056220" w:rsidP="00056220">
      <w:pPr>
        <w:numPr>
          <w:ilvl w:val="0"/>
          <w:numId w:val="11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Выразительно читает стихотворения, пересказывает.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ХУДОЖЕСТВЕННО – ЭСТЕТИЧЕСКОЕ РАЗВИТИЕ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-55245</wp:posOffset>
            </wp:positionV>
            <wp:extent cx="10449560" cy="735838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Приобщение к искусству</w:t>
      </w:r>
    </w:p>
    <w:p w:rsidR="00056220" w:rsidRPr="00056220" w:rsidRDefault="00056220" w:rsidP="00056220">
      <w:pPr>
        <w:numPr>
          <w:ilvl w:val="0"/>
          <w:numId w:val="12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Различает виды изобразительного искусства: живопись, графика, скульптура, декоративно-прикладное и народное искусство.</w:t>
      </w:r>
    </w:p>
    <w:p w:rsidR="00056220" w:rsidRPr="00056220" w:rsidRDefault="00056220" w:rsidP="00056220">
      <w:pPr>
        <w:numPr>
          <w:ilvl w:val="0"/>
          <w:numId w:val="12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Называет основные выразительные средства произведений искусства.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Изобразительная деятельность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индивидуальные и коллективные композиции на темы окружающей жизни, литературных произведений.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Использовать различные материалы и способы создания изображений.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Лепит различными способами, передаёт их форму, пропорции, позы и движения.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Расписывает вылепленные изделия по мотивам народного искусства.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иображение различных предметов, используя бумагу разной фактуры, способы вырезания и обрывания.</w:t>
      </w:r>
    </w:p>
    <w:p w:rsidR="00056220" w:rsidRPr="00056220" w:rsidRDefault="00056220" w:rsidP="00056220">
      <w:pPr>
        <w:numPr>
          <w:ilvl w:val="0"/>
          <w:numId w:val="13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Создаёт сюжетные и декоративные композиции.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Музыкальная деятельность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Узнаёт гимн РФ.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Определяет жанр произведений.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Поёт песни, исполняя их выразительно, правильно передавая мелодию.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Выразительно и шритмично двагается, выполняет танцевальные движения: шаг с притопом, приставной шаг с приседанием, пружинящий шаг, боковой галоп, перменный шаг.</w:t>
      </w:r>
    </w:p>
    <w:p w:rsidR="00056220" w:rsidRPr="00056220" w:rsidRDefault="00056220" w:rsidP="00056220">
      <w:pPr>
        <w:numPr>
          <w:ilvl w:val="0"/>
          <w:numId w:val="14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Исполняет сольно и в ансамбле на детских музыкальных инструментах несложные песни и мелодии.</w:t>
      </w:r>
    </w:p>
    <w:p w:rsidR="00056220" w:rsidRPr="00056220" w:rsidRDefault="00056220" w:rsidP="00056220">
      <w:pPr>
        <w:tabs>
          <w:tab w:val="left" w:pos="709"/>
        </w:tabs>
        <w:ind w:left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Развитие театрализованной деятельности (театрализованные игры)</w:t>
      </w:r>
    </w:p>
    <w:p w:rsidR="00056220" w:rsidRPr="00056220" w:rsidRDefault="00056220" w:rsidP="00056220">
      <w:pPr>
        <w:numPr>
          <w:ilvl w:val="0"/>
          <w:numId w:val="15"/>
        </w:numPr>
        <w:tabs>
          <w:tab w:val="left" w:pos="709"/>
        </w:tabs>
        <w:ind w:hanging="11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Оценивать игру актёров, средства выразительности и оформление постановки. Знает театральные профессии, правила поведения в театре.  Участвует в творческих группах по созданию спектаклей.</w:t>
      </w: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ФИЗИЧЕСКОЕ РАЗВИТИЕ</w:t>
      </w: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56220" w:rsidRPr="00056220" w:rsidRDefault="00056220" w:rsidP="00056220">
      <w:pPr>
        <w:tabs>
          <w:tab w:val="left" w:pos="709"/>
        </w:tabs>
        <w:ind w:left="720"/>
        <w:contextualSpacing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-56515</wp:posOffset>
            </wp:positionV>
            <wp:extent cx="10449560" cy="735838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6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Формирование начальных представлений о здоровом образе жизни</w:t>
      </w:r>
    </w:p>
    <w:p w:rsidR="00056220" w:rsidRPr="00056220" w:rsidRDefault="00056220" w:rsidP="00056220">
      <w:pPr>
        <w:numPr>
          <w:ilvl w:val="0"/>
          <w:numId w:val="16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Самостоятельно выполняет гигиенические процедуры. Соблюдает правила личной  гигиены. Имеет сформированные представления о ЗОЖ.</w:t>
      </w:r>
    </w:p>
    <w:p w:rsidR="00056220" w:rsidRPr="00056220" w:rsidRDefault="00056220" w:rsidP="00056220">
      <w:pPr>
        <w:tabs>
          <w:tab w:val="left" w:pos="709"/>
        </w:tabs>
        <w:ind w:left="720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Физическая культура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Правильно выполняет все виды основных движений (ходьба, бег, прыжки, метание, лазанье).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Прыгает с высоты до 40см., в длину с места от 100 см и дальше,  с разбега – 180 см, в высоту с разбега – не менее 50 см, прыгать через короткую и длинную скакалку разными способами.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Перебрасывать набинвные мячи (1кг), бросать предметы из разных исходных положений,попадать в вертикальную и горизонтальную цель с расстояния 4-5 м, метать предметы правой и левой рукой на расстояние 5-12 м, метать предметы в движущуюся цель.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Умеет перестраиваться в 3-4 колонны, в 2-3 круга на ходу, в две шеренги послерасчёта на «первый - второй», соблюдать интервалы во  время передвижения.</w:t>
      </w:r>
    </w:p>
    <w:p w:rsid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Ходит на лыжах переменным скользящим шагом, поднимается на горку и спускается с неё, тормозит при спуске.</w:t>
      </w:r>
    </w:p>
    <w:p w:rsidR="00056220" w:rsidRPr="00056220" w:rsidRDefault="00056220" w:rsidP="00056220">
      <w:pPr>
        <w:numPr>
          <w:ilvl w:val="0"/>
          <w:numId w:val="17"/>
        </w:numPr>
        <w:tabs>
          <w:tab w:val="left" w:pos="709"/>
        </w:tabs>
        <w:contextualSpacing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sectPr w:rsidR="00056220" w:rsidRPr="00056220" w:rsidSect="00056220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056220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Участвует в играх с элементами спорт</w:t>
      </w:r>
      <w:r w:rsidR="00B82D55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>а</w:t>
      </w:r>
    </w:p>
    <w:p w:rsidR="00F3121E" w:rsidRPr="00056220" w:rsidRDefault="00F3121E" w:rsidP="009649A8">
      <w:bookmarkStart w:id="0" w:name="_GoBack"/>
      <w:bookmarkEnd w:id="0"/>
    </w:p>
    <w:sectPr w:rsidR="00F3121E" w:rsidRPr="00056220" w:rsidSect="000562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B6936"/>
    <w:multiLevelType w:val="hybridMultilevel"/>
    <w:tmpl w:val="2E304B54"/>
    <w:lvl w:ilvl="0" w:tplc="9D5EB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817D5B"/>
    <w:multiLevelType w:val="hybridMultilevel"/>
    <w:tmpl w:val="41FAA09E"/>
    <w:lvl w:ilvl="0" w:tplc="17AC91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F4546E6"/>
    <w:multiLevelType w:val="hybridMultilevel"/>
    <w:tmpl w:val="87FC3B46"/>
    <w:lvl w:ilvl="0" w:tplc="1C94C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FFF39BA"/>
    <w:multiLevelType w:val="hybridMultilevel"/>
    <w:tmpl w:val="9E8E279A"/>
    <w:lvl w:ilvl="0" w:tplc="0CE28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7D306F"/>
    <w:multiLevelType w:val="hybridMultilevel"/>
    <w:tmpl w:val="3086E9AA"/>
    <w:lvl w:ilvl="0" w:tplc="7526C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58176BC"/>
    <w:multiLevelType w:val="hybridMultilevel"/>
    <w:tmpl w:val="87623D54"/>
    <w:lvl w:ilvl="0" w:tplc="845C3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DEE5053"/>
    <w:multiLevelType w:val="hybridMultilevel"/>
    <w:tmpl w:val="7540799A"/>
    <w:lvl w:ilvl="0" w:tplc="B8760D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292465E"/>
    <w:multiLevelType w:val="hybridMultilevel"/>
    <w:tmpl w:val="6A441CF6"/>
    <w:lvl w:ilvl="0" w:tplc="14C634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EF32B62"/>
    <w:multiLevelType w:val="hybridMultilevel"/>
    <w:tmpl w:val="1F2AEF28"/>
    <w:lvl w:ilvl="0" w:tplc="ECB2F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5B0A8B"/>
    <w:multiLevelType w:val="hybridMultilevel"/>
    <w:tmpl w:val="8A7E6D92"/>
    <w:lvl w:ilvl="0" w:tplc="7A628E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5354CE8"/>
    <w:multiLevelType w:val="hybridMultilevel"/>
    <w:tmpl w:val="C5B41628"/>
    <w:lvl w:ilvl="0" w:tplc="A518F2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158514F"/>
    <w:multiLevelType w:val="hybridMultilevel"/>
    <w:tmpl w:val="9B160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125B0C"/>
    <w:multiLevelType w:val="hybridMultilevel"/>
    <w:tmpl w:val="64300968"/>
    <w:lvl w:ilvl="0" w:tplc="995E18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583D4C"/>
    <w:multiLevelType w:val="hybridMultilevel"/>
    <w:tmpl w:val="7BEA5B7A"/>
    <w:lvl w:ilvl="0" w:tplc="871A7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DF7A4F"/>
    <w:multiLevelType w:val="hybridMultilevel"/>
    <w:tmpl w:val="E20477D4"/>
    <w:lvl w:ilvl="0" w:tplc="3F109F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C412DEE"/>
    <w:multiLevelType w:val="hybridMultilevel"/>
    <w:tmpl w:val="AB94B8B6"/>
    <w:lvl w:ilvl="0" w:tplc="5E7C4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DA40B7"/>
    <w:multiLevelType w:val="hybridMultilevel"/>
    <w:tmpl w:val="8384DBE0"/>
    <w:lvl w:ilvl="0" w:tplc="7B5255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8"/>
  </w:num>
  <w:num w:numId="5">
    <w:abstractNumId w:val="0"/>
  </w:num>
  <w:num w:numId="6">
    <w:abstractNumId w:val="2"/>
  </w:num>
  <w:num w:numId="7">
    <w:abstractNumId w:val="14"/>
  </w:num>
  <w:num w:numId="8">
    <w:abstractNumId w:val="4"/>
  </w:num>
  <w:num w:numId="9">
    <w:abstractNumId w:val="5"/>
  </w:num>
  <w:num w:numId="10">
    <w:abstractNumId w:val="10"/>
  </w:num>
  <w:num w:numId="11">
    <w:abstractNumId w:val="7"/>
  </w:num>
  <w:num w:numId="12">
    <w:abstractNumId w:val="1"/>
  </w:num>
  <w:num w:numId="13">
    <w:abstractNumId w:val="6"/>
  </w:num>
  <w:num w:numId="14">
    <w:abstractNumId w:val="9"/>
  </w:num>
  <w:num w:numId="15">
    <w:abstractNumId w:val="11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E71D4"/>
    <w:rsid w:val="00056220"/>
    <w:rsid w:val="000918F4"/>
    <w:rsid w:val="00104BE6"/>
    <w:rsid w:val="00740991"/>
    <w:rsid w:val="009649A8"/>
    <w:rsid w:val="00B82D55"/>
    <w:rsid w:val="00DE71D4"/>
    <w:rsid w:val="00F31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FDF44"/>
  <w15:docId w15:val="{58CD1C7B-DFD0-4A0C-B903-0CFCB79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1057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2022-09-16T11:33:00Z</dcterms:created>
  <dcterms:modified xsi:type="dcterms:W3CDTF">2023-07-26T11:42:00Z</dcterms:modified>
</cp:coreProperties>
</file>