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C5" w:rsidRPr="00DF49F3" w:rsidRDefault="00832EC5" w:rsidP="00F86D2F">
      <w:pPr>
        <w:spacing w:after="45" w:line="240" w:lineRule="auto"/>
        <w:jc w:val="center"/>
        <w:outlineLvl w:val="1"/>
        <w:rPr>
          <w:rFonts w:ascii="Arial" w:eastAsia="Times New Roman" w:hAnsi="Arial" w:cs="Arial"/>
          <w:kern w:val="36"/>
          <w:sz w:val="39"/>
          <w:szCs w:val="39"/>
          <w:lang w:eastAsia="ru-RU"/>
        </w:rPr>
      </w:pPr>
      <w:bookmarkStart w:id="0" w:name="_GoBack"/>
      <w:r w:rsidRPr="00DF49F3">
        <w:rPr>
          <w:rFonts w:ascii="Arial" w:eastAsia="Times New Roman" w:hAnsi="Arial" w:cs="Arial"/>
          <w:kern w:val="36"/>
          <w:sz w:val="39"/>
          <w:szCs w:val="39"/>
          <w:lang w:eastAsia="ru-RU"/>
        </w:rPr>
        <w:t>Возрастные особенности детей 3-4 лет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832EC5" w:rsidRPr="00DF49F3" w:rsidTr="00495077">
        <w:trPr>
          <w:tblCellSpacing w:w="0" w:type="dxa"/>
        </w:trPr>
        <w:tc>
          <w:tcPr>
            <w:tcW w:w="0" w:type="auto"/>
            <w:vAlign w:val="center"/>
            <w:hideMark/>
          </w:tcPr>
          <w:bookmarkEnd w:id="0"/>
          <w:p w:rsidR="00832EC5" w:rsidRPr="00DF49F3" w:rsidRDefault="00832EC5" w:rsidP="0049507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 года — это возраст, который можно рассматривать как определенный рубеж развития ребенка с момента его рождения. Кризис трех лет завершает период «слияния» с матерью, малыш все больше начинает осознавать собственную «отдельность». Основные потребности в этом возрасте — потребность в общении, уважении и признании. Основной и самый важный для ребенка вид деятельности — игра.</w:t>
            </w:r>
          </w:p>
          <w:p w:rsidR="00832EC5" w:rsidRPr="00DF49F3" w:rsidRDefault="00832EC5" w:rsidP="0049507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9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 этом возрасте у вашего </w:t>
            </w:r>
            <w:proofErr w:type="gramStart"/>
            <w:r w:rsidRPr="00DF49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ребенка: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 Происходит формирование «</w:t>
            </w:r>
            <w:proofErr w:type="spellStart"/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</w:t>
            </w:r>
            <w:proofErr w:type="spellEnd"/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-воли»,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</w:t>
            </w:r>
            <w:proofErr w:type="gramStart"/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отношения.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Проявления осознания себя как отдельного человека 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</w:t>
            </w:r>
            <w:proofErr w:type="gramStart"/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другому.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Появляется возможность действовать не под влиянием любого случайно возникшего желания, а поступать исходя из других, более сложных и стабильных мотивов. Это является важным завоеванием в его развитии и следующим шагом в обретении </w:t>
            </w:r>
            <w:proofErr w:type="gramStart"/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самостоятельности.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Возникает насущная потребность общаться не столько с матерью и членами семьи, но и со сверстниками. Ребенок осваивает правила взаимодействия через обратные реакции как взрослых, так и детей на его </w:t>
            </w:r>
            <w:proofErr w:type="gramStart"/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поступки.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Игра становится все более коллективной.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</w:t>
            </w:r>
            <w:proofErr w:type="gramStart"/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другое.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Дети в игре со сверстниками учатся чувствовать и защищать свои личностные границы 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</w:t>
            </w:r>
            <w:proofErr w:type="gramStart"/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скучать.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 Появляется много новых слов. Ребенок активно осваивает речь, придумывая несуществующие слова, придавая уже известным словам свой особенный личностный смысл.</w:t>
            </w:r>
          </w:p>
          <w:p w:rsidR="00832EC5" w:rsidRPr="00DF49F3" w:rsidRDefault="00832EC5" w:rsidP="0049507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9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Ребенок в возрасте от 3 до 4 лет может уметь: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 Ребенок может уметь считать до трех и показывать соответствующее количество пальчиков на руке.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 Ребенок может уметь владеть понятиями: один - много, большой - маленький, высокий - низкий и т. д.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 Ребенок может знать основные цвета (красный, желтый, зеленый, синий, белый, черный) 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Ребенок может знать основные геометрические фигуры (круг, квадрат, треугольник).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5. Ребенок может уметь сравнивать предметы по величине, цвету, форме. Уметь сравнивать количество предметов.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6. Ребенок может уметь подбирать пару к предмету с заданным признаком.</w:t>
            </w:r>
          </w:p>
          <w:p w:rsidR="00832EC5" w:rsidRPr="00DF49F3" w:rsidRDefault="00832EC5" w:rsidP="0049507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9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Логическое мышление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-Развитие Мышления, Памяти, Внимания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Ребенок в возрасте от 3 до 4 лет может уметь: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 Ребенок может уметь складывать разрезанную картинку из 2-4 частей.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 Ребенок может уметь находить и объяснять несоответствия на рисунках.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Ребенок может уметь находить лишний предмет и объяснять почему он сделал такой 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выбор.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Ребенок может уметь находить сходства и различия между предметами.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5. Ребенок может уметь запоминать 2-3 картинки.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6. Ребенок может уметь запоминать 3-4 слова, которые взрослый повторил несколько раз.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7. Ребенок может уметь запоминать и повторять движения, которые показал взрослый 1-2 раза,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8. Ребенок может уметь запоминать какую-либо деталь или признак предмета.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9. Ребенок может уметь не отвлекаясь, в течение 5 минут выполнять задание.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10. Ребенок может находить парные предметы. Уметь из группы предметов выбирать нужный.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11. Ребенок может уметь обращать внимание на свойства и признаки предметов, находить сходства и различия между предметами.</w:t>
            </w:r>
          </w:p>
          <w:p w:rsidR="00832EC5" w:rsidRPr="00DF49F3" w:rsidRDefault="00832EC5" w:rsidP="0049507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9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Речи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Ребенок в возрасте от 3 до 4 лет может уметь: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 Ребенок может уметь не только зрительно воспринимать образы, но и описывать увиденное.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 Ребенок легко формирует простые предложения, постепенно переходит к сложным (из 5-6 слов).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 Ребенок может уметь разделять предметы по группам: мебель, посуда, одежды и т.д.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Ребенок может уметь называть по одному признаку каждого предмета.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5. Ребенок может знать названия основных действий людей и животных  (лежит, сидит, бежит и т.д.)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6. Ребенок может уметь повторять за взрослым стишки и песенки.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7. Ребенок может знать свое имя и фамилию.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8. Ребенок может уметь управлять силой голоса, говорить громко – тихо.</w:t>
            </w:r>
          </w:p>
          <w:p w:rsidR="00832EC5" w:rsidRPr="00DF49F3" w:rsidRDefault="00832EC5" w:rsidP="0049507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9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Окружающий мир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Ребенок в возрасте от 3 до 4 лет может уметь: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 Ребенок может знать названия и уметь показывать  домашних (корова, коза, лошадь, кошка, собака и т.д.) и диких (волк, заяц, лиса и т.д.) животных.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 Ребенок может знать названия 3-4 птиц (воробей, ласточка, ворона), 3-4 рыб (кит, сом, акула) и 3-4 насекомых (кузнечик, бабочка, пчела).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 Ребенок может знать названия основных растений: 3-4 деревьев (береза, дуб, яблоня) и 3-4 цветов (ромашка, тюльпан, роза).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Ребенок может знать, что такое овощи, фрукты, ягоды, грибы.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5. Ребенок может иметь представление о материалах, из которых изготовлены окружающие предметы.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6. Ребенок может знать части суток - утро, день, вечер, ночь.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7. Ребенок может уметь называть явления природы - дождь, снег, ветер.</w:t>
            </w:r>
          </w:p>
          <w:p w:rsidR="00832EC5" w:rsidRPr="00DF49F3" w:rsidRDefault="00832EC5" w:rsidP="0049507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9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Навыки обихода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Ребенок в возрасте от 3 до 4 лет может </w:t>
            </w:r>
            <w:proofErr w:type="gramStart"/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1.Ребенок</w:t>
            </w:r>
            <w:proofErr w:type="gramEnd"/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может уметь самостоятельно одевать вещи (без застежек).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 Ребенок может уметь разрезать ножницами бумагу.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 Ребенок может уметь пользоваться карандашами, фломастерами, ручками и т.д. Уметь рисовать кружочки, точки, линии.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Ребенок может уметь обводить и раскрашивать картинки.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5. Ребенок может знать основные правила гигиены.</w:t>
            </w:r>
          </w:p>
          <w:p w:rsidR="00832EC5" w:rsidRPr="00DF49F3" w:rsidRDefault="00832EC5" w:rsidP="0049507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9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Вам как его родителям </w:t>
            </w:r>
            <w:proofErr w:type="gramStart"/>
            <w:r w:rsidRPr="00DF49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важно: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 С терпением и пониманием относиться к проявлениям «</w:t>
            </w:r>
            <w:proofErr w:type="spellStart"/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</w:t>
            </w:r>
            <w:proofErr w:type="spellEnd"/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-воли»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</w:t>
            </w:r>
            <w:proofErr w:type="gramStart"/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ненужным.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•</w:t>
            </w:r>
            <w:proofErr w:type="gramEnd"/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 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•    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возможным негативным реакциям при расставании. Они естественны. Ребенок может и имеет право испытывать горе от потери привычного ему </w:t>
            </w:r>
            <w:proofErr w:type="gramStart"/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мира.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</w:t>
            </w:r>
            <w:proofErr w:type="gramStart"/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семьи.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</w:t>
            </w:r>
            <w:proofErr w:type="gramStart"/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реакциями.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</w:t>
            </w:r>
            <w:proofErr w:type="gramStart"/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упражнения.</w:t>
            </w:r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DF49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 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      </w:r>
          </w:p>
        </w:tc>
      </w:tr>
    </w:tbl>
    <w:p w:rsidR="00832EC5" w:rsidRPr="001A5041" w:rsidRDefault="00832EC5" w:rsidP="00832EC5">
      <w:pPr>
        <w:spacing w:after="120"/>
        <w:rPr>
          <w:b/>
          <w:color w:val="000000" w:themeColor="text1"/>
          <w:sz w:val="32"/>
          <w:szCs w:val="32"/>
        </w:rPr>
      </w:pPr>
    </w:p>
    <w:p w:rsidR="00CF5C5F" w:rsidRDefault="00CF5C5F"/>
    <w:sectPr w:rsidR="00CF5C5F" w:rsidSect="00836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61"/>
    <w:rsid w:val="005B1E61"/>
    <w:rsid w:val="00832EC5"/>
    <w:rsid w:val="00CF5C5F"/>
    <w:rsid w:val="00F8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8FF3F-DFB4-465F-9CDF-C9011CDC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7000</Characters>
  <Application>Microsoft Office Word</Application>
  <DocSecurity>0</DocSecurity>
  <Lines>58</Lines>
  <Paragraphs>16</Paragraphs>
  <ScaleCrop>false</ScaleCrop>
  <Company>Департамент Образования города Липецка</Company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sd014user01</dc:creator>
  <cp:keywords/>
  <dc:description/>
  <cp:lastModifiedBy>ДОУ № 014 (Дубовых Надежда Егоровна, заведующая)</cp:lastModifiedBy>
  <cp:revision>3</cp:revision>
  <dcterms:created xsi:type="dcterms:W3CDTF">2016-04-10T07:51:00Z</dcterms:created>
  <dcterms:modified xsi:type="dcterms:W3CDTF">2016-11-16T11:25:00Z</dcterms:modified>
</cp:coreProperties>
</file>