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7" w:rsidRPr="00CA0289" w:rsidRDefault="00876073" w:rsidP="00CA0289">
      <w:pPr>
        <w:pStyle w:val="a8"/>
        <w:shd w:val="clear" w:color="auto" w:fill="FFFFFF"/>
        <w:ind w:left="10915" w:right="252"/>
        <w:rPr>
          <w:i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CA0289">
        <w:rPr>
          <w:b/>
          <w:sz w:val="28"/>
          <w:szCs w:val="28"/>
        </w:rPr>
        <w:t xml:space="preserve">    </w:t>
      </w:r>
      <w:r w:rsidR="00CA0289">
        <w:rPr>
          <w:b/>
          <w:sz w:val="28"/>
          <w:szCs w:val="28"/>
        </w:rPr>
        <w:t xml:space="preserve">       </w:t>
      </w:r>
      <w:r w:rsidRPr="00CA0289">
        <w:rPr>
          <w:i/>
          <w:sz w:val="28"/>
          <w:szCs w:val="28"/>
        </w:rPr>
        <w:t xml:space="preserve">Приложение </w:t>
      </w:r>
      <w:r w:rsidR="00616A71">
        <w:rPr>
          <w:i/>
          <w:sz w:val="28"/>
          <w:szCs w:val="28"/>
        </w:rPr>
        <w:t>1</w:t>
      </w:r>
    </w:p>
    <w:p w:rsidR="00CA0289" w:rsidRPr="00CA0289" w:rsidRDefault="00CA0289" w:rsidP="00CA0289">
      <w:pPr>
        <w:ind w:left="11057" w:right="252"/>
        <w:jc w:val="both"/>
        <w:rPr>
          <w:i/>
          <w:sz w:val="28"/>
          <w:szCs w:val="28"/>
          <w:lang w:eastAsia="en-US"/>
        </w:rPr>
      </w:pPr>
      <w:r w:rsidRPr="00CA0289">
        <w:rPr>
          <w:i/>
          <w:sz w:val="28"/>
          <w:szCs w:val="28"/>
          <w:lang w:eastAsia="en-US"/>
        </w:rPr>
        <w:t xml:space="preserve">(к адаптированной образовательной программе дошкольного образования </w:t>
      </w:r>
      <w:proofErr w:type="spellStart"/>
      <w:r w:rsidRPr="00CA0289">
        <w:rPr>
          <w:i/>
          <w:sz w:val="28"/>
          <w:szCs w:val="28"/>
          <w:lang w:eastAsia="en-US"/>
        </w:rPr>
        <w:t>коррекционно</w:t>
      </w:r>
      <w:proofErr w:type="spellEnd"/>
      <w:r w:rsidRPr="00CA0289">
        <w:rPr>
          <w:i/>
          <w:sz w:val="28"/>
          <w:szCs w:val="28"/>
          <w:lang w:eastAsia="en-US"/>
        </w:rPr>
        <w:t xml:space="preserve"> – развивающей работы для детей с </w:t>
      </w:r>
      <w:r>
        <w:rPr>
          <w:i/>
          <w:sz w:val="28"/>
          <w:szCs w:val="28"/>
          <w:lang w:eastAsia="en-US"/>
        </w:rPr>
        <w:t xml:space="preserve">задержкой психического развития 5 </w:t>
      </w:r>
      <w:r w:rsidRPr="00CA0289">
        <w:rPr>
          <w:i/>
          <w:sz w:val="28"/>
          <w:szCs w:val="28"/>
          <w:lang w:eastAsia="en-US"/>
        </w:rPr>
        <w:t>– 8 лет ДОУ № 14 г. Липецка)</w:t>
      </w:r>
    </w:p>
    <w:p w:rsidR="00CA0289" w:rsidRPr="00CA0289" w:rsidRDefault="00464388" w:rsidP="00CA0289">
      <w:pPr>
        <w:pStyle w:val="a8"/>
        <w:shd w:val="clear" w:color="auto" w:fill="FFFFFF"/>
        <w:ind w:left="10915" w:right="252"/>
        <w:rPr>
          <w:i/>
          <w:sz w:val="28"/>
          <w:szCs w:val="28"/>
        </w:rPr>
      </w:pPr>
      <w:r w:rsidRPr="00464388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5D53C94" wp14:editId="1081F806">
            <wp:simplePos x="0" y="0"/>
            <wp:positionH relativeFrom="page">
              <wp:align>center</wp:align>
            </wp:positionH>
            <wp:positionV relativeFrom="paragraph">
              <wp:posOffset>33655</wp:posOffset>
            </wp:positionV>
            <wp:extent cx="1579868" cy="1095375"/>
            <wp:effectExtent l="0" t="0" r="0" b="0"/>
            <wp:wrapTight wrapText="bothSides">
              <wp:wrapPolygon edited="0">
                <wp:start x="14070" y="3757"/>
                <wp:lineTo x="2084" y="6010"/>
                <wp:lineTo x="1824" y="6762"/>
                <wp:lineTo x="6514" y="10518"/>
                <wp:lineTo x="2606" y="13899"/>
                <wp:lineTo x="1563" y="15402"/>
                <wp:lineTo x="2084" y="16904"/>
                <wp:lineTo x="10943" y="17656"/>
                <wp:lineTo x="11986" y="17656"/>
                <wp:lineTo x="18239" y="16529"/>
                <wp:lineTo x="21105" y="12397"/>
                <wp:lineTo x="21105" y="9391"/>
                <wp:lineTo x="19021" y="5259"/>
                <wp:lineTo x="17718" y="3757"/>
                <wp:lineTo x="14070" y="3757"/>
              </wp:wrapPolygon>
            </wp:wrapTight>
            <wp:docPr id="1" name="Рисунок 1" descr="C:\Users\User\Downloads\Лейбл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ейбл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68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073" w:rsidRDefault="00876073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876073" w:rsidRDefault="00876073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876073" w:rsidRDefault="00876073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Default="004772B7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Pr="000F58B0" w:rsidRDefault="00B81CF0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 xml:space="preserve">по реализации адаптированной </w:t>
      </w:r>
      <w:bookmarkStart w:id="0" w:name="_GoBack"/>
      <w:bookmarkEnd w:id="0"/>
      <w:r w:rsidRPr="001C719C">
        <w:rPr>
          <w:color w:val="000000" w:themeColor="text1"/>
          <w:sz w:val="36"/>
          <w:szCs w:val="36"/>
        </w:rPr>
        <w:t xml:space="preserve">образовательной программы дошкольного образования коррекционно-развивающей работы в компенсирующей группе для детей 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>с задержкой психического развития 5-8 лет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>Муниципального автономного дошкольного образовательного учреждения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>детского сада № 14 г. Липецк</w:t>
      </w:r>
    </w:p>
    <w:p w:rsidR="001C719C" w:rsidRPr="001C719C" w:rsidRDefault="007B7312" w:rsidP="001C719C">
      <w:pPr>
        <w:pStyle w:val="11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на 202</w:t>
      </w:r>
      <w:r w:rsidR="00DA1DEB">
        <w:rPr>
          <w:color w:val="000000" w:themeColor="text1"/>
          <w:sz w:val="36"/>
          <w:szCs w:val="36"/>
        </w:rPr>
        <w:t>3</w:t>
      </w:r>
      <w:r w:rsidR="001C719C" w:rsidRPr="001C719C">
        <w:rPr>
          <w:color w:val="000000" w:themeColor="text1"/>
          <w:sz w:val="36"/>
          <w:szCs w:val="36"/>
        </w:rPr>
        <w:t xml:space="preserve"> – 20</w:t>
      </w:r>
      <w:r>
        <w:rPr>
          <w:color w:val="000000" w:themeColor="text1"/>
          <w:sz w:val="36"/>
          <w:szCs w:val="36"/>
        </w:rPr>
        <w:t>2</w:t>
      </w:r>
      <w:r w:rsidR="00DA1DEB">
        <w:rPr>
          <w:color w:val="000000" w:themeColor="text1"/>
          <w:sz w:val="36"/>
          <w:szCs w:val="36"/>
        </w:rPr>
        <w:t>4</w:t>
      </w:r>
      <w:r w:rsidR="001C719C" w:rsidRPr="001C719C">
        <w:rPr>
          <w:color w:val="000000" w:themeColor="text1"/>
          <w:sz w:val="36"/>
          <w:szCs w:val="36"/>
        </w:rPr>
        <w:t xml:space="preserve"> учебный год</w:t>
      </w: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X="-402" w:tblpY="-254"/>
        <w:tblOverlap w:val="never"/>
        <w:tblW w:w="16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4536"/>
        <w:gridCol w:w="4394"/>
        <w:gridCol w:w="4111"/>
      </w:tblGrid>
      <w:tr w:rsidR="001915C0" w:rsidRPr="00F82B06" w:rsidTr="00456BDF">
        <w:trPr>
          <w:trHeight w:val="692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 </w:t>
            </w:r>
          </w:p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 </w:t>
            </w:r>
          </w:p>
          <w:p w:rsidR="00640800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 xml:space="preserve">Виды </w:t>
            </w:r>
          </w:p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</w:p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Возрастные группы </w:t>
            </w:r>
          </w:p>
        </w:tc>
      </w:tr>
      <w:tr w:rsidR="00BA1DE8" w:rsidRPr="00F82B06" w:rsidTr="00456BDF">
        <w:trPr>
          <w:trHeight w:val="660"/>
        </w:trPr>
        <w:tc>
          <w:tcPr>
            <w:tcW w:w="3127" w:type="dxa"/>
            <w:tcBorders>
              <w:left w:val="outset" w:sz="6" w:space="0" w:color="auto"/>
              <w:right w:val="outset" w:sz="6" w:space="0" w:color="auto"/>
            </w:tcBorders>
          </w:tcPr>
          <w:p w:rsidR="00640800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Образовательные</w:t>
            </w: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области</w:t>
            </w:r>
          </w:p>
        </w:tc>
        <w:tc>
          <w:tcPr>
            <w:tcW w:w="45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1DE8" w:rsidRPr="001B10E3" w:rsidRDefault="00BA1DE8" w:rsidP="00456BD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 xml:space="preserve">Коррекционная </w:t>
            </w:r>
          </w:p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группа</w:t>
            </w:r>
          </w:p>
        </w:tc>
      </w:tr>
      <w:tr w:rsidR="00BA1DE8" w:rsidTr="00456BDF">
        <w:trPr>
          <w:trHeight w:val="1580"/>
        </w:trPr>
        <w:tc>
          <w:tcPr>
            <w:tcW w:w="3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DE8" w:rsidRPr="001B10E3" w:rsidRDefault="00BA1DE8" w:rsidP="00456BD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395AB6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C001E9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6 -8</w:t>
            </w:r>
            <w:r w:rsidR="00395AB6">
              <w:rPr>
                <w:sz w:val="28"/>
                <w:szCs w:val="28"/>
              </w:rPr>
              <w:t xml:space="preserve"> лет</w:t>
            </w:r>
          </w:p>
        </w:tc>
      </w:tr>
      <w:tr w:rsidR="00BA1DE8" w:rsidRPr="002659C9" w:rsidTr="00456BDF">
        <w:trPr>
          <w:trHeight w:val="336"/>
        </w:trPr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</w:tr>
      <w:tr w:rsidR="00BA1DE8" w:rsidRPr="002659C9" w:rsidTr="00456BDF">
        <w:trPr>
          <w:trHeight w:val="336"/>
        </w:trPr>
        <w:tc>
          <w:tcPr>
            <w:tcW w:w="3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1/-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1/-</w:t>
            </w:r>
          </w:p>
        </w:tc>
      </w:tr>
      <w:tr w:rsidR="00456BDF" w:rsidRPr="002659C9" w:rsidTr="00456BDF">
        <w:trPr>
          <w:trHeight w:val="471"/>
        </w:trPr>
        <w:tc>
          <w:tcPr>
            <w:tcW w:w="312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/-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/-</w:t>
            </w:r>
          </w:p>
        </w:tc>
      </w:tr>
      <w:tr w:rsidR="00456BDF" w:rsidRPr="002659C9" w:rsidTr="00456BDF">
        <w:trPr>
          <w:trHeight w:val="480"/>
        </w:trPr>
        <w:tc>
          <w:tcPr>
            <w:tcW w:w="3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</w:t>
            </w:r>
          </w:p>
        </w:tc>
      </w:tr>
      <w:tr w:rsidR="00113FF4" w:rsidRPr="002659C9" w:rsidTr="00456BDF">
        <w:trPr>
          <w:trHeight w:val="336"/>
        </w:trPr>
        <w:tc>
          <w:tcPr>
            <w:tcW w:w="312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Развитие речи (подготовка к обучению грамоте)</w:t>
            </w:r>
          </w:p>
        </w:tc>
        <w:tc>
          <w:tcPr>
            <w:tcW w:w="43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</w:tr>
      <w:tr w:rsidR="00113FF4" w:rsidRPr="002659C9" w:rsidTr="00456BDF">
        <w:trPr>
          <w:trHeight w:val="336"/>
        </w:trPr>
        <w:tc>
          <w:tcPr>
            <w:tcW w:w="3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Занятие с учителем-дефектологом (Развитие речи на основе ознакомления с окружающим)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</w:tr>
      <w:tr w:rsidR="00113FF4" w:rsidRPr="002659C9" w:rsidTr="00456BDF">
        <w:trPr>
          <w:trHeight w:val="336"/>
        </w:trPr>
        <w:tc>
          <w:tcPr>
            <w:tcW w:w="3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13FF4">
              <w:rPr>
                <w:sz w:val="28"/>
                <w:szCs w:val="28"/>
              </w:rPr>
              <w:t>Занятие с учителем-</w:t>
            </w:r>
            <w:r>
              <w:rPr>
                <w:sz w:val="28"/>
                <w:szCs w:val="28"/>
              </w:rPr>
              <w:t>логопедом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1DE8" w:rsidRPr="00B32927" w:rsidTr="00456BDF">
        <w:trPr>
          <w:trHeight w:val="336"/>
        </w:trPr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</w:tr>
      <w:tr w:rsidR="00BA1DE8" w:rsidRPr="00B32927" w:rsidTr="00456BDF">
        <w:trPr>
          <w:trHeight w:val="282"/>
        </w:trPr>
        <w:tc>
          <w:tcPr>
            <w:tcW w:w="3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Рисование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</w:tr>
      <w:tr w:rsidR="00BA1DE8" w:rsidRPr="00B32927" w:rsidTr="00456BDF">
        <w:trPr>
          <w:trHeight w:val="285"/>
        </w:trPr>
        <w:tc>
          <w:tcPr>
            <w:tcW w:w="3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Лепка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</w:tr>
      <w:tr w:rsidR="00BA1DE8" w:rsidRPr="00B32927" w:rsidTr="00456BDF">
        <w:trPr>
          <w:trHeight w:val="285"/>
        </w:trPr>
        <w:tc>
          <w:tcPr>
            <w:tcW w:w="3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Аппликация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-/1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-/1</w:t>
            </w:r>
          </w:p>
        </w:tc>
      </w:tr>
      <w:tr w:rsidR="00BA1DE8" w:rsidRPr="00B32927" w:rsidTr="00456BDF">
        <w:trPr>
          <w:trHeight w:val="28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3</w:t>
            </w:r>
          </w:p>
        </w:tc>
      </w:tr>
      <w:tr w:rsidR="00BA1DE8" w:rsidRPr="00B32927" w:rsidTr="00456BDF">
        <w:trPr>
          <w:trHeight w:val="285"/>
        </w:trPr>
        <w:tc>
          <w:tcPr>
            <w:tcW w:w="766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Итого: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113FF4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113FF4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C6CB6" w:rsidRDefault="00DC6CB6" w:rsidP="002302AC">
      <w:pPr>
        <w:pStyle w:val="11"/>
        <w:ind w:left="-142" w:firstLine="142"/>
        <w:jc w:val="center"/>
      </w:pPr>
    </w:p>
    <w:p w:rsidR="00D42EFB" w:rsidRDefault="00D42EFB" w:rsidP="002302AC">
      <w:pPr>
        <w:pStyle w:val="11"/>
        <w:ind w:left="-142" w:firstLine="142"/>
        <w:jc w:val="center"/>
      </w:pPr>
    </w:p>
    <w:sectPr w:rsidR="00D42EFB" w:rsidSect="002302AC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73"/>
    <w:rsid w:val="00005625"/>
    <w:rsid w:val="000162E5"/>
    <w:rsid w:val="000278B5"/>
    <w:rsid w:val="00087D16"/>
    <w:rsid w:val="00091AE0"/>
    <w:rsid w:val="000F4E37"/>
    <w:rsid w:val="001042CE"/>
    <w:rsid w:val="00113FF4"/>
    <w:rsid w:val="001441F5"/>
    <w:rsid w:val="00156A91"/>
    <w:rsid w:val="001915C0"/>
    <w:rsid w:val="001B10E3"/>
    <w:rsid w:val="001C5AA4"/>
    <w:rsid w:val="001C719C"/>
    <w:rsid w:val="002033C1"/>
    <w:rsid w:val="002302AC"/>
    <w:rsid w:val="00281C42"/>
    <w:rsid w:val="00304067"/>
    <w:rsid w:val="00334D74"/>
    <w:rsid w:val="00395AB6"/>
    <w:rsid w:val="003E2DDB"/>
    <w:rsid w:val="00456BDF"/>
    <w:rsid w:val="00464388"/>
    <w:rsid w:val="00466173"/>
    <w:rsid w:val="0047725D"/>
    <w:rsid w:val="004772B7"/>
    <w:rsid w:val="004B6682"/>
    <w:rsid w:val="004F20AB"/>
    <w:rsid w:val="00544344"/>
    <w:rsid w:val="00616A71"/>
    <w:rsid w:val="00617981"/>
    <w:rsid w:val="00640800"/>
    <w:rsid w:val="006A7F79"/>
    <w:rsid w:val="00703C2F"/>
    <w:rsid w:val="00722A7F"/>
    <w:rsid w:val="007A6AE6"/>
    <w:rsid w:val="007B7312"/>
    <w:rsid w:val="00876073"/>
    <w:rsid w:val="008F3907"/>
    <w:rsid w:val="00925FB0"/>
    <w:rsid w:val="009362F5"/>
    <w:rsid w:val="00937164"/>
    <w:rsid w:val="009A1859"/>
    <w:rsid w:val="009A1F17"/>
    <w:rsid w:val="00A24D73"/>
    <w:rsid w:val="00A30F33"/>
    <w:rsid w:val="00A7594C"/>
    <w:rsid w:val="00B81CF0"/>
    <w:rsid w:val="00BA1DE8"/>
    <w:rsid w:val="00C001E9"/>
    <w:rsid w:val="00C24419"/>
    <w:rsid w:val="00CA0289"/>
    <w:rsid w:val="00CC49BA"/>
    <w:rsid w:val="00D42EFB"/>
    <w:rsid w:val="00DA1DEB"/>
    <w:rsid w:val="00DC6CB6"/>
    <w:rsid w:val="00DF1483"/>
    <w:rsid w:val="00E126AF"/>
    <w:rsid w:val="00EB00E4"/>
    <w:rsid w:val="00F524FC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079"/>
  <w15:docId w15:val="{7D8D29EF-8CFC-4E9D-ADAB-42EA2AC3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73"/>
    <w:rPr>
      <w:sz w:val="24"/>
      <w:szCs w:val="24"/>
    </w:rPr>
  </w:style>
  <w:style w:type="paragraph" w:styleId="1">
    <w:name w:val="heading 1"/>
    <w:basedOn w:val="a"/>
    <w:link w:val="10"/>
    <w:qFormat/>
    <w:rsid w:val="00466173"/>
    <w:pPr>
      <w:spacing w:after="240"/>
      <w:outlineLvl w:val="0"/>
    </w:pPr>
    <w:rPr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E37"/>
    <w:rPr>
      <w:i/>
      <w:iCs/>
    </w:rPr>
  </w:style>
  <w:style w:type="character" w:styleId="a4">
    <w:name w:val="Book Title"/>
    <w:basedOn w:val="a0"/>
    <w:uiPriority w:val="33"/>
    <w:qFormat/>
    <w:rsid w:val="000F4E3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466173"/>
    <w:rPr>
      <w:color w:val="000000"/>
      <w:kern w:val="36"/>
      <w:sz w:val="30"/>
      <w:szCs w:val="30"/>
    </w:rPr>
  </w:style>
  <w:style w:type="paragraph" w:customStyle="1" w:styleId="11">
    <w:name w:val="Без интервала1"/>
    <w:rsid w:val="00466173"/>
    <w:rPr>
      <w:sz w:val="24"/>
      <w:szCs w:val="24"/>
      <w:lang w:eastAsia="en-US"/>
    </w:rPr>
  </w:style>
  <w:style w:type="table" w:styleId="a5">
    <w:name w:val="Table Grid"/>
    <w:basedOn w:val="a1"/>
    <w:rsid w:val="0046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7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2021-08-31T10:42:00Z</cp:lastPrinted>
  <dcterms:created xsi:type="dcterms:W3CDTF">2023-09-11T13:15:00Z</dcterms:created>
  <dcterms:modified xsi:type="dcterms:W3CDTF">2023-09-11T13:15:00Z</dcterms:modified>
</cp:coreProperties>
</file>