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D8" w:rsidRPr="00460DA6" w:rsidRDefault="003E0126" w:rsidP="009B6AD8">
      <w:pPr>
        <w:pStyle w:val="c3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/>
          <w:color w:val="0070C0"/>
          <w:sz w:val="36"/>
          <w:szCs w:val="36"/>
        </w:rPr>
      </w:pPr>
      <w:hyperlink r:id="rId6" w:history="1">
        <w:r w:rsidR="009B6AD8" w:rsidRPr="00460DA6">
          <w:rPr>
            <w:rStyle w:val="a3"/>
            <w:b/>
            <w:bCs/>
            <w:color w:val="0070C0"/>
            <w:sz w:val="36"/>
            <w:szCs w:val="36"/>
          </w:rPr>
          <w:t>Консультация для родителей «Развитие речевой активности детей старшего дошкольного возраста посредством развивающих игр»</w:t>
        </w:r>
      </w:hyperlink>
    </w:p>
    <w:p w:rsidR="00460DA6" w:rsidRDefault="00460DA6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</w:t>
      </w:r>
      <w:r>
        <w:rPr>
          <w:rStyle w:val="c1"/>
          <w:color w:val="000000"/>
          <w:sz w:val="28"/>
          <w:szCs w:val="28"/>
        </w:rPr>
        <w:lastRenderedPageBreak/>
        <w:t>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Известный всем нам писатель Джанни Родари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9B6AD8" w:rsidRDefault="009B6AD8" w:rsidP="009B6AD8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974843" w:rsidRDefault="009B6AD8" w:rsidP="009B6AD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Далее предлагается система игр и игровых упражнений, направленных на активизацию речевого развития детей. </w:t>
      </w:r>
    </w:p>
    <w:p w:rsidR="009B6AD8" w:rsidRDefault="00974843" w:rsidP="009B6A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9B6AD8">
        <w:rPr>
          <w:rStyle w:val="c1"/>
          <w:color w:val="000000"/>
          <w:sz w:val="28"/>
          <w:szCs w:val="28"/>
        </w:rPr>
        <w:t>Успехов вам, уважаемые родители, в воспитании любимых чад!</w:t>
      </w: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B6AD8" w:rsidRDefault="00421C8B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noProof/>
          <w:color w:val="000000"/>
          <w:sz w:val="28"/>
          <w:szCs w:val="28"/>
        </w:rPr>
        <w:drawing>
          <wp:inline distT="0" distB="0" distL="0" distR="0" wp14:anchorId="2A10536D">
            <wp:extent cx="3191162" cy="2566670"/>
            <wp:effectExtent l="0" t="0" r="952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27" cy="257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21C8B">
        <w:rPr>
          <w:rStyle w:val="c5"/>
          <w:b/>
          <w:bCs/>
          <w:color w:val="0070C0"/>
          <w:sz w:val="28"/>
          <w:szCs w:val="28"/>
        </w:rPr>
        <w:lastRenderedPageBreak/>
        <w:t>• Игра «Узнай по описанию»</w:t>
      </w:r>
      <w:r w:rsidRPr="00421C8B">
        <w:rPr>
          <w:rStyle w:val="c1"/>
          <w:color w:val="000000"/>
        </w:rPr>
        <w:br/>
      </w:r>
      <w:r>
        <w:rPr>
          <w:rStyle w:val="c1"/>
          <w:color w:val="000000"/>
          <w:sz w:val="28"/>
          <w:szCs w:val="28"/>
        </w:rPr>
        <w:t>Вы называете признаки предмета, а малыш должен угадать слово. Например, если вы загадали существительное «апельсин», то называете прилагательные «круглый», «твёрдый», «полезный», «оранжевый», «кисло-сладкий».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21C8B">
        <w:rPr>
          <w:rStyle w:val="c5"/>
          <w:b/>
          <w:bCs/>
          <w:color w:val="0070C0"/>
          <w:sz w:val="28"/>
          <w:szCs w:val="28"/>
        </w:rPr>
        <w:t xml:space="preserve">•Игра «Подбери слово»  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Ребенку предлагается подобрать к предмету, объекту, явлению слова, обозначающие признаки. Например, к слову «зима» он должен подобрать такие прилагательные, как «холодная», «снежная», «морозная». К существительному «снег» – прилагательные «белый», «пушистый», «чистый», «сверкающий», «лучезарный», «мягкий», «рыхлый», «липкий» …</w:t>
      </w: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21C8B">
        <w:rPr>
          <w:rStyle w:val="c5"/>
          <w:b/>
          <w:bCs/>
          <w:color w:val="0070C0"/>
          <w:sz w:val="28"/>
          <w:szCs w:val="28"/>
        </w:rPr>
        <w:t>• Игра «Слова-мячики» (или «Скажи наоборот»)</w:t>
      </w:r>
      <w:r w:rsidRPr="00421C8B">
        <w:rPr>
          <w:color w:val="0070C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21C8B">
        <w:rPr>
          <w:rStyle w:val="c5"/>
          <w:b/>
          <w:bCs/>
          <w:color w:val="0070C0"/>
          <w:sz w:val="28"/>
          <w:szCs w:val="28"/>
        </w:rPr>
        <w:t>• Игра «Кто что умеет делать»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мурлыкает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, царапается, прыгает, спит, играет и т.д.</w:t>
      </w: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21C8B">
        <w:rPr>
          <w:rStyle w:val="c5"/>
          <w:b/>
          <w:bCs/>
          <w:color w:val="0070C0"/>
          <w:sz w:val="28"/>
          <w:szCs w:val="28"/>
        </w:rPr>
        <w:t>• Игра «Только весёлые слова»</w:t>
      </w:r>
      <w:r w:rsidRPr="00421C8B">
        <w:rPr>
          <w:color w:val="0070C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:rsidR="009B6AD8" w:rsidRDefault="009B6AD8" w:rsidP="009B6AD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21C8B">
        <w:rPr>
          <w:rStyle w:val="c5"/>
          <w:b/>
          <w:bCs/>
          <w:color w:val="0070C0"/>
          <w:sz w:val="28"/>
          <w:szCs w:val="28"/>
        </w:rPr>
        <w:t>• Игра «Поймай слог»</w:t>
      </w:r>
      <w:r w:rsidRPr="00421C8B">
        <w:rPr>
          <w:color w:val="0070C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 – развитие слухового внимания и его быстроты.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Взрослый «бросает» ребенку слог, а он должен «превратить» его в слово.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Например: ПА – папа, ма – мама, ку – кукла, ар – арбуз и т.д.</w:t>
      </w:r>
    </w:p>
    <w:p w:rsidR="001F2A6D" w:rsidRDefault="001F2A6D" w:rsidP="009B6AD8"/>
    <w:p w:rsidR="00BB4DB6" w:rsidRDefault="00BB4DB6" w:rsidP="009B6AD8"/>
    <w:p w:rsidR="00BB4DB6" w:rsidRDefault="00BB4DB6" w:rsidP="009B6AD8"/>
    <w:p w:rsidR="00BB4DB6" w:rsidRDefault="00BB4DB6" w:rsidP="009B6AD8"/>
    <w:p w:rsidR="00BB4DB6" w:rsidRDefault="00BB4DB6" w:rsidP="009B6AD8"/>
    <w:sectPr w:rsidR="00BB4DB6" w:rsidSect="00974843">
      <w:pgSz w:w="11906" w:h="16838"/>
      <w:pgMar w:top="1134" w:right="850" w:bottom="1134" w:left="1701" w:header="708" w:footer="708" w:gutter="0"/>
      <w:pgBorders w:offsetFrom="page">
        <w:top w:val="doubleDiamonds" w:sz="16" w:space="24" w:color="5B9BD5" w:themeColor="accent1"/>
        <w:left w:val="doubleDiamonds" w:sz="16" w:space="24" w:color="5B9BD5" w:themeColor="accent1"/>
        <w:bottom w:val="doubleDiamonds" w:sz="16" w:space="24" w:color="5B9BD5" w:themeColor="accent1"/>
        <w:right w:val="doubleDiamonds" w:sz="1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DF" w:rsidRDefault="00ED42DF" w:rsidP="00997018">
      <w:pPr>
        <w:spacing w:after="0" w:line="240" w:lineRule="auto"/>
      </w:pPr>
      <w:r>
        <w:separator/>
      </w:r>
    </w:p>
  </w:endnote>
  <w:endnote w:type="continuationSeparator" w:id="0">
    <w:p w:rsidR="00ED42DF" w:rsidRDefault="00ED42DF" w:rsidP="009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DF" w:rsidRDefault="00ED42DF" w:rsidP="00997018">
      <w:pPr>
        <w:spacing w:after="0" w:line="240" w:lineRule="auto"/>
      </w:pPr>
      <w:r>
        <w:separator/>
      </w:r>
    </w:p>
  </w:footnote>
  <w:footnote w:type="continuationSeparator" w:id="0">
    <w:p w:rsidR="00ED42DF" w:rsidRDefault="00ED42DF" w:rsidP="00997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90"/>
    <w:rsid w:val="001F2A6D"/>
    <w:rsid w:val="003E0126"/>
    <w:rsid w:val="00421C8B"/>
    <w:rsid w:val="00460DA6"/>
    <w:rsid w:val="00663104"/>
    <w:rsid w:val="008330E9"/>
    <w:rsid w:val="0089208D"/>
    <w:rsid w:val="00974843"/>
    <w:rsid w:val="00997018"/>
    <w:rsid w:val="009B6AD8"/>
    <w:rsid w:val="009E2690"/>
    <w:rsid w:val="00BB4DB6"/>
    <w:rsid w:val="00D813D9"/>
    <w:rsid w:val="00E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7543-1F37-403D-8585-B0BA297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6AD8"/>
  </w:style>
  <w:style w:type="character" w:styleId="a3">
    <w:name w:val="Hyperlink"/>
    <w:basedOn w:val="a0"/>
    <w:uiPriority w:val="99"/>
    <w:semiHidden/>
    <w:unhideWhenUsed/>
    <w:rsid w:val="009B6AD8"/>
    <w:rPr>
      <w:color w:val="0000FF"/>
      <w:u w:val="single"/>
    </w:rPr>
  </w:style>
  <w:style w:type="paragraph" w:customStyle="1" w:styleId="c2">
    <w:name w:val="c2"/>
    <w:basedOn w:val="a"/>
    <w:rsid w:val="009B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6AD8"/>
  </w:style>
  <w:style w:type="paragraph" w:customStyle="1" w:styleId="c4">
    <w:name w:val="c4"/>
    <w:basedOn w:val="a"/>
    <w:rsid w:val="009B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6AD8"/>
  </w:style>
  <w:style w:type="paragraph" w:styleId="a4">
    <w:name w:val="header"/>
    <w:basedOn w:val="a"/>
    <w:link w:val="a5"/>
    <w:uiPriority w:val="99"/>
    <w:unhideWhenUsed/>
    <w:rsid w:val="0099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18"/>
  </w:style>
  <w:style w:type="paragraph" w:styleId="a6">
    <w:name w:val="footer"/>
    <w:basedOn w:val="a"/>
    <w:link w:val="a7"/>
    <w:uiPriority w:val="99"/>
    <w:unhideWhenUsed/>
    <w:rsid w:val="0099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01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ds23.snzsite.ru/roditelyam/sovety-spetsialistov/287-konsultatsiya-dlya-roditelej-detej-starshego-doshkolnogo-vozrasta-razvitie-rechevoj-aktivnosti-detej-starshego-doshkolnogo-vozrasta-posredstvom-razvivayushchikh-igr.html&amp;sa=D&amp;ust=1519200504732000&amp;usg=AFQjCNFUAxGK0F2CrsdPRIpgCBUV0V6w1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2023-11-05T13:49:00Z</dcterms:created>
  <dcterms:modified xsi:type="dcterms:W3CDTF">2023-11-17T04:51:00Z</dcterms:modified>
</cp:coreProperties>
</file>